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CFEC2" w14:textId="77777777" w:rsidR="002E4391" w:rsidRDefault="00AC2ED1">
      <w:pPr>
        <w:pStyle w:val="a3"/>
        <w:ind w:left="525"/>
        <w:rPr>
          <w:sz w:val="20"/>
        </w:rPr>
      </w:pPr>
      <w:r>
        <w:rPr>
          <w:noProof/>
          <w:sz w:val="20"/>
        </w:rPr>
        <w:drawing>
          <wp:inline distT="0" distB="0" distL="0" distR="0" wp14:anchorId="7301552C" wp14:editId="152D6A47">
            <wp:extent cx="1856498" cy="6953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49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AB7A" w14:textId="77777777" w:rsidR="00AF161F" w:rsidRDefault="00AF161F">
      <w:pPr>
        <w:pStyle w:val="a3"/>
        <w:spacing w:before="21"/>
        <w:ind w:left="978"/>
        <w:rPr>
          <w:color w:val="222222"/>
        </w:rPr>
      </w:pPr>
    </w:p>
    <w:p w14:paraId="1896152C" w14:textId="459E0C24" w:rsidR="002E4391" w:rsidRDefault="00AC2ED1">
      <w:pPr>
        <w:pStyle w:val="a3"/>
        <w:spacing w:before="21"/>
        <w:ind w:left="978"/>
      </w:pPr>
      <w:r>
        <w:rPr>
          <w:color w:val="222222"/>
        </w:rPr>
        <w:t>Cranio-Mandibular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Rehabilitation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(CM)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–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24</w:t>
      </w:r>
      <w:r>
        <w:rPr>
          <w:color w:val="222222"/>
          <w:spacing w:val="-3"/>
        </w:rPr>
        <w:t xml:space="preserve"> </w:t>
      </w:r>
      <w:r>
        <w:rPr>
          <w:color w:val="222222"/>
          <w:spacing w:val="-2"/>
        </w:rPr>
        <w:t>Hours</w:t>
      </w:r>
    </w:p>
    <w:p w14:paraId="50B6F168" w14:textId="77777777" w:rsidR="002E4391" w:rsidRDefault="002E4391">
      <w:pPr>
        <w:pStyle w:val="a3"/>
        <w:spacing w:before="23"/>
        <w:rPr>
          <w:sz w:val="20"/>
        </w:rPr>
      </w:pPr>
    </w:p>
    <w:tbl>
      <w:tblPr>
        <w:bidiVisual/>
        <w:tblW w:w="0" w:type="auto"/>
        <w:tblInd w:w="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315"/>
      </w:tblGrid>
      <w:tr w:rsidR="002E4391" w14:paraId="196AB74A" w14:textId="77777777" w:rsidTr="009D17E4">
        <w:trPr>
          <w:trHeight w:val="522"/>
        </w:trPr>
        <w:tc>
          <w:tcPr>
            <w:tcW w:w="1891" w:type="dxa"/>
          </w:tcPr>
          <w:p w14:paraId="1557F402" w14:textId="1C5DE0C6" w:rsidR="002E4391" w:rsidRPr="00963265" w:rsidRDefault="00EC5015">
            <w:pPr>
              <w:pStyle w:val="TableParagraph"/>
              <w:spacing w:before="242" w:line="261" w:lineRule="exact"/>
              <w:ind w:left="1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he-IL"/>
              </w:rPr>
            </w:pPr>
            <w:bookmarkStart w:id="0" w:name="_Hlk213046325"/>
            <w:r w:rsidRPr="00963265">
              <w:rPr>
                <w:rFonts w:asciiTheme="majorBidi" w:hAnsiTheme="majorBidi" w:cstheme="majorBidi"/>
                <w:bCs/>
                <w:sz w:val="24"/>
                <w:szCs w:val="24"/>
                <w:rtl/>
                <w:lang w:bidi="he-IL"/>
              </w:rPr>
              <w:t>כותרת הקורס</w:t>
            </w:r>
          </w:p>
        </w:tc>
        <w:tc>
          <w:tcPr>
            <w:tcW w:w="7315" w:type="dxa"/>
          </w:tcPr>
          <w:p w14:paraId="6A38A04E" w14:textId="4821DB7E" w:rsidR="002E4391" w:rsidRPr="00A43FA1" w:rsidRDefault="009E1C77" w:rsidP="00C917AB">
            <w:pPr>
              <w:pStyle w:val="TableParagraph"/>
              <w:spacing w:before="242" w:line="261" w:lineRule="exact"/>
              <w:ind w:left="144" w:right="144"/>
              <w:jc w:val="right"/>
              <w:rPr>
                <w:rFonts w:cstheme="minorBidi"/>
                <w:b/>
                <w:sz w:val="24"/>
                <w:lang w:bidi="he-IL"/>
              </w:rPr>
            </w:pPr>
            <w:r w:rsidRPr="009E1C77">
              <w:rPr>
                <w:rFonts w:asciiTheme="majorBidi" w:hAnsiTheme="majorBidi" w:cstheme="majorBidi"/>
                <w:bCs/>
                <w:color w:val="222222"/>
                <w:sz w:val="24"/>
                <w:szCs w:val="24"/>
                <w:rtl/>
                <w:lang w:bidi="he-IL"/>
              </w:rPr>
              <w:t>/ שיקום קרניו-מנדיבולרי</w:t>
            </w:r>
            <w:r w:rsidRPr="009E1C77">
              <w:rPr>
                <w:rFonts w:asciiTheme="majorBidi" w:hAnsiTheme="majorBidi" w:cstheme="majorBidi"/>
                <w:bCs/>
                <w:color w:val="222222"/>
                <w:sz w:val="24"/>
                <w:szCs w:val="24"/>
              </w:rPr>
              <w:t xml:space="preserve"> </w:t>
            </w:r>
            <w:r>
              <w:rPr>
                <w:b/>
                <w:color w:val="222222"/>
                <w:sz w:val="24"/>
              </w:rPr>
              <w:t>Cranio</w:t>
            </w:r>
            <w:r>
              <w:rPr>
                <w:b/>
                <w:color w:val="222222"/>
                <w:spacing w:val="-5"/>
                <w:sz w:val="24"/>
              </w:rPr>
              <w:t xml:space="preserve"> </w:t>
            </w:r>
            <w:r>
              <w:rPr>
                <w:b/>
                <w:color w:val="222222"/>
                <w:sz w:val="24"/>
              </w:rPr>
              <w:t>Mandibular</w:t>
            </w:r>
            <w:r>
              <w:rPr>
                <w:b/>
                <w:color w:val="222222"/>
                <w:spacing w:val="-4"/>
                <w:sz w:val="24"/>
              </w:rPr>
              <w:t xml:space="preserve"> </w:t>
            </w:r>
            <w:r>
              <w:rPr>
                <w:b/>
                <w:color w:val="222222"/>
                <w:spacing w:val="-2"/>
                <w:sz w:val="24"/>
              </w:rPr>
              <w:t>Rehabilitation</w:t>
            </w:r>
            <w:r w:rsidR="00A43FA1">
              <w:rPr>
                <w:rFonts w:cstheme="minorBidi" w:hint="cs"/>
                <w:b/>
                <w:color w:val="222222"/>
                <w:spacing w:val="-2"/>
                <w:sz w:val="24"/>
                <w:rtl/>
                <w:lang w:bidi="he-IL"/>
              </w:rPr>
              <w:t xml:space="preserve"> </w:t>
            </w:r>
          </w:p>
        </w:tc>
      </w:tr>
      <w:bookmarkEnd w:id="0"/>
      <w:tr w:rsidR="002E4391" w14:paraId="4A7789F6" w14:textId="77777777" w:rsidTr="009D17E4">
        <w:trPr>
          <w:trHeight w:val="518"/>
        </w:trPr>
        <w:tc>
          <w:tcPr>
            <w:tcW w:w="1891" w:type="dxa"/>
            <w:shd w:val="clear" w:color="auto" w:fill="F2F2F2"/>
          </w:tcPr>
          <w:p w14:paraId="2E065B64" w14:textId="3AF6B87E" w:rsidR="002E4391" w:rsidRPr="00963265" w:rsidRDefault="00EC5015">
            <w:pPr>
              <w:pStyle w:val="TableParagraph"/>
              <w:spacing w:before="237" w:line="261" w:lineRule="exact"/>
              <w:ind w:left="1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he-IL"/>
              </w:rPr>
            </w:pPr>
            <w:r w:rsidRPr="00963265">
              <w:rPr>
                <w:rFonts w:asciiTheme="majorBidi" w:hAnsiTheme="majorBidi" w:cstheme="majorBidi"/>
                <w:bCs/>
                <w:sz w:val="24"/>
                <w:szCs w:val="24"/>
                <w:rtl/>
                <w:lang w:bidi="he-IL"/>
              </w:rPr>
              <w:t>מרצה</w:t>
            </w:r>
          </w:p>
        </w:tc>
        <w:tc>
          <w:tcPr>
            <w:tcW w:w="7315" w:type="dxa"/>
            <w:shd w:val="clear" w:color="auto" w:fill="F2F2F2"/>
          </w:tcPr>
          <w:p w14:paraId="44ECC612" w14:textId="6F534E27" w:rsidR="002E4391" w:rsidRPr="00A43FA1" w:rsidRDefault="00AC2ED1" w:rsidP="00C917AB">
            <w:pPr>
              <w:pStyle w:val="TableParagraph"/>
              <w:spacing w:before="237" w:line="261" w:lineRule="exact"/>
              <w:ind w:left="144" w:right="144"/>
              <w:jc w:val="right"/>
              <w:rPr>
                <w:rFonts w:cstheme="minorBidi"/>
                <w:sz w:val="24"/>
                <w:lang w:bidi="he-IL"/>
              </w:rPr>
            </w:pPr>
            <w:r>
              <w:rPr>
                <w:color w:val="4D4C4D"/>
                <w:sz w:val="24"/>
              </w:rPr>
              <w:t>Tzvika</w:t>
            </w:r>
            <w:r>
              <w:rPr>
                <w:color w:val="4D4C4D"/>
                <w:spacing w:val="-1"/>
                <w:sz w:val="24"/>
              </w:rPr>
              <w:t xml:space="preserve"> </w:t>
            </w:r>
            <w:r>
              <w:rPr>
                <w:color w:val="4D4C4D"/>
                <w:sz w:val="24"/>
              </w:rPr>
              <w:t>Greenbaum, BPT MaPT</w:t>
            </w:r>
            <w:r>
              <w:rPr>
                <w:color w:val="4D4C4D"/>
                <w:spacing w:val="-1"/>
                <w:sz w:val="24"/>
              </w:rPr>
              <w:t xml:space="preserve"> </w:t>
            </w:r>
            <w:r>
              <w:rPr>
                <w:color w:val="4D4C4D"/>
                <w:sz w:val="24"/>
              </w:rPr>
              <w:t>(Manip &amp; Sports)</w:t>
            </w:r>
            <w:r>
              <w:rPr>
                <w:color w:val="4D4C4D"/>
                <w:spacing w:val="-1"/>
                <w:sz w:val="24"/>
              </w:rPr>
              <w:t xml:space="preserve"> </w:t>
            </w:r>
            <w:r>
              <w:rPr>
                <w:color w:val="4D4C4D"/>
                <w:spacing w:val="-5"/>
                <w:sz w:val="24"/>
              </w:rPr>
              <w:t>PhD</w:t>
            </w:r>
            <w:r w:rsidR="00A43FA1">
              <w:rPr>
                <w:rFonts w:cstheme="minorBidi" w:hint="cs"/>
                <w:color w:val="4D4C4D"/>
                <w:spacing w:val="-5"/>
                <w:sz w:val="24"/>
                <w:rtl/>
                <w:lang w:bidi="he-IL"/>
              </w:rPr>
              <w:t xml:space="preserve"> </w:t>
            </w:r>
          </w:p>
        </w:tc>
      </w:tr>
      <w:tr w:rsidR="002E4391" w14:paraId="3A1291AC" w14:textId="77777777" w:rsidTr="009D17E4">
        <w:trPr>
          <w:trHeight w:val="522"/>
        </w:trPr>
        <w:tc>
          <w:tcPr>
            <w:tcW w:w="1891" w:type="dxa"/>
          </w:tcPr>
          <w:p w14:paraId="66F49202" w14:textId="0A33D3E0" w:rsidR="002E4391" w:rsidRPr="00833344" w:rsidRDefault="00EC5015">
            <w:pPr>
              <w:pStyle w:val="TableParagraph"/>
              <w:spacing w:before="242" w:line="261" w:lineRule="exact"/>
              <w:ind w:left="13" w:right="1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he-IL"/>
              </w:rPr>
            </w:pPr>
            <w:r w:rsidRPr="00833344">
              <w:rPr>
                <w:rFonts w:asciiTheme="majorBidi" w:hAnsiTheme="majorBidi" w:cstheme="majorBidi"/>
                <w:bCs/>
                <w:sz w:val="24"/>
                <w:szCs w:val="24"/>
                <w:rtl/>
                <w:lang w:bidi="he-IL"/>
              </w:rPr>
              <w:t>משתתפים</w:t>
            </w:r>
          </w:p>
        </w:tc>
        <w:tc>
          <w:tcPr>
            <w:tcW w:w="7315" w:type="dxa"/>
          </w:tcPr>
          <w:p w14:paraId="4F92494B" w14:textId="141DC641" w:rsidR="002E4391" w:rsidRPr="00963265" w:rsidRDefault="00A43FA1" w:rsidP="00C917AB">
            <w:pPr>
              <w:pStyle w:val="TableParagraph"/>
              <w:spacing w:before="242" w:line="261" w:lineRule="exact"/>
              <w:ind w:left="144" w:right="144"/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color w:val="222222"/>
                <w:sz w:val="24"/>
                <w:szCs w:val="24"/>
                <w:rtl/>
                <w:lang w:bidi="he-IL"/>
              </w:rPr>
              <w:t xml:space="preserve"> </w:t>
            </w:r>
            <w:r w:rsidR="006C3D85">
              <w:rPr>
                <w:rFonts w:cs="Times New Roman" w:hint="cs"/>
                <w:b/>
                <w:bCs/>
                <w:color w:val="222222"/>
                <w:sz w:val="24"/>
                <w:szCs w:val="24"/>
                <w:rtl/>
                <w:lang w:bidi="he-IL"/>
              </w:rPr>
              <w:t>פיזיותרפיסטים</w:t>
            </w:r>
            <w:bookmarkStart w:id="1" w:name="_GoBack"/>
            <w:bookmarkEnd w:id="1"/>
          </w:p>
        </w:tc>
      </w:tr>
      <w:tr w:rsidR="002E4391" w14:paraId="2BBA68E6" w14:textId="77777777" w:rsidTr="00042941">
        <w:trPr>
          <w:trHeight w:val="3288"/>
        </w:trPr>
        <w:tc>
          <w:tcPr>
            <w:tcW w:w="1891" w:type="dxa"/>
            <w:shd w:val="clear" w:color="auto" w:fill="F2F2F2"/>
          </w:tcPr>
          <w:p w14:paraId="756B3BA3" w14:textId="77777777" w:rsidR="002E4391" w:rsidRPr="00833344" w:rsidRDefault="002E4391">
            <w:pPr>
              <w:pStyle w:val="TableParagraph"/>
              <w:rPr>
                <w:rFonts w:ascii="Times New Roman"/>
                <w:bCs/>
                <w:sz w:val="24"/>
              </w:rPr>
            </w:pPr>
          </w:p>
          <w:p w14:paraId="2DDBD959" w14:textId="77777777" w:rsidR="002E4391" w:rsidRPr="00833344" w:rsidRDefault="002E4391">
            <w:pPr>
              <w:pStyle w:val="TableParagraph"/>
              <w:rPr>
                <w:rFonts w:ascii="Times New Roman"/>
                <w:bCs/>
                <w:sz w:val="24"/>
              </w:rPr>
            </w:pPr>
          </w:p>
          <w:p w14:paraId="662DEBFE" w14:textId="77777777" w:rsidR="002E4391" w:rsidRPr="00833344" w:rsidRDefault="002E4391">
            <w:pPr>
              <w:pStyle w:val="TableParagraph"/>
              <w:rPr>
                <w:rFonts w:ascii="Times New Roman"/>
                <w:bCs/>
                <w:sz w:val="24"/>
              </w:rPr>
            </w:pPr>
          </w:p>
          <w:p w14:paraId="0AC3661D" w14:textId="77777777" w:rsidR="002E4391" w:rsidRPr="00833344" w:rsidRDefault="002E4391">
            <w:pPr>
              <w:pStyle w:val="TableParagraph"/>
              <w:rPr>
                <w:rFonts w:ascii="Times New Roman"/>
                <w:bCs/>
                <w:sz w:val="24"/>
              </w:rPr>
            </w:pPr>
          </w:p>
          <w:p w14:paraId="05311D29" w14:textId="77777777" w:rsidR="002E4391" w:rsidRPr="00833344" w:rsidRDefault="002E4391">
            <w:pPr>
              <w:pStyle w:val="TableParagraph"/>
              <w:rPr>
                <w:rFonts w:ascii="Times New Roman"/>
                <w:bCs/>
                <w:sz w:val="24"/>
              </w:rPr>
            </w:pPr>
          </w:p>
          <w:p w14:paraId="48387154" w14:textId="77777777" w:rsidR="002E4391" w:rsidRPr="00833344" w:rsidRDefault="002E4391">
            <w:pPr>
              <w:pStyle w:val="TableParagraph"/>
              <w:rPr>
                <w:rFonts w:ascii="Times New Roman"/>
                <w:bCs/>
                <w:sz w:val="24"/>
              </w:rPr>
            </w:pPr>
          </w:p>
          <w:p w14:paraId="38608FA3" w14:textId="77777777" w:rsidR="002E4391" w:rsidRPr="00833344" w:rsidRDefault="002E4391">
            <w:pPr>
              <w:pStyle w:val="TableParagraph"/>
              <w:spacing w:before="86"/>
              <w:rPr>
                <w:rFonts w:ascii="Times New Roman"/>
                <w:bCs/>
                <w:sz w:val="24"/>
              </w:rPr>
            </w:pPr>
          </w:p>
          <w:p w14:paraId="6B733E2C" w14:textId="4A8F0B7F" w:rsidR="002E4391" w:rsidRPr="00833344" w:rsidRDefault="00833344">
            <w:pPr>
              <w:pStyle w:val="TableParagraph"/>
              <w:ind w:left="13"/>
              <w:jc w:val="center"/>
              <w:rPr>
                <w:bCs/>
                <w:sz w:val="24"/>
                <w:szCs w:val="24"/>
              </w:rPr>
            </w:pPr>
            <w:r w:rsidRPr="00833344">
              <w:rPr>
                <w:rFonts w:cs="Times New Roman"/>
                <w:bCs/>
                <w:color w:val="4D4C4D"/>
                <w:spacing w:val="-2"/>
                <w:sz w:val="24"/>
                <w:szCs w:val="24"/>
                <w:rtl/>
                <w:lang w:bidi="he-IL"/>
              </w:rPr>
              <w:t>תיאור</w:t>
            </w:r>
          </w:p>
        </w:tc>
        <w:tc>
          <w:tcPr>
            <w:tcW w:w="7315" w:type="dxa"/>
            <w:shd w:val="clear" w:color="auto" w:fill="F2F2F2"/>
          </w:tcPr>
          <w:p w14:paraId="7A8DEACB" w14:textId="77777777" w:rsidR="00833344" w:rsidRDefault="00833344" w:rsidP="00C917AB">
            <w:pPr>
              <w:pStyle w:val="NormalWeb"/>
              <w:bidi/>
              <w:ind w:left="144"/>
            </w:pPr>
            <w:r>
              <w:rPr>
                <w:rtl/>
              </w:rPr>
              <w:t>הפרעות טמפורומנדיבולריות</w:t>
            </w:r>
            <w:r>
              <w:t xml:space="preserve"> (TMD) </w:t>
            </w:r>
            <w:r>
              <w:rPr>
                <w:rtl/>
              </w:rPr>
              <w:t>מתייחסות למספר מצבים קליניים שכיחים מאוד, הכוללים את שרירי הלעיסה, המפרק הטמפורומנדיבולרי</w:t>
            </w:r>
            <w:r>
              <w:t xml:space="preserve"> (TMJ) </w:t>
            </w:r>
            <w:r>
              <w:rPr>
                <w:rtl/>
              </w:rPr>
              <w:t>והמבנים הסמוכים אליו</w:t>
            </w:r>
            <w:r>
              <w:t>.</w:t>
            </w:r>
            <w:r>
              <w:br/>
            </w:r>
            <w:r>
              <w:rPr>
                <w:rtl/>
              </w:rPr>
              <w:t>ה</w:t>
            </w:r>
            <w:r>
              <w:t xml:space="preserve">-TMD </w:t>
            </w:r>
            <w:r>
              <w:rPr>
                <w:rtl/>
              </w:rPr>
              <w:t>היא אחת הסיבות השכיחות ביותר לכאבי פנים וראש, והיא מלווה בהגבלות תפקודיות בסיסיות כגון קושי בלעיסה, בדיבור ובפיהוק</w:t>
            </w:r>
            <w:r>
              <w:t>.</w:t>
            </w:r>
            <w:r>
              <w:br/>
            </w:r>
            <w:r>
              <w:rPr>
                <w:rtl/>
              </w:rPr>
              <w:t>בנוסף, מטופלים הסובלים מ</w:t>
            </w:r>
            <w:r>
              <w:t xml:space="preserve">-TMD </w:t>
            </w:r>
            <w:r>
              <w:rPr>
                <w:rtl/>
              </w:rPr>
              <w:t>נוטים לסבול גם מתסמונות כאב נוספות כגון מיגרנה, כאבי ראש מסוג מתח, כאבי צוואר וקשיי בליעה – מה שמציב אתגר טיפולי משמעותי בפני הקלינאים</w:t>
            </w:r>
            <w:r>
              <w:t>.</w:t>
            </w:r>
          </w:p>
          <w:p w14:paraId="14C59125" w14:textId="77777777" w:rsidR="00833344" w:rsidRDefault="00833344" w:rsidP="00833344">
            <w:pPr>
              <w:pStyle w:val="NormalWeb"/>
              <w:bidi/>
              <w:jc w:val="center"/>
            </w:pPr>
            <w:r>
              <w:t xml:space="preserve">• </w:t>
            </w:r>
            <w:r w:rsidRPr="00FC7196">
              <w:rPr>
                <w:b/>
                <w:bCs/>
                <w:rtl/>
              </w:rPr>
              <w:t>בקורס זה ילמדו המשתתפים גישות מבוססות ראיות להערכה יעילה ולטיפול מעשי באנשים עם הפרעות</w:t>
            </w:r>
            <w:r w:rsidRPr="00FC7196">
              <w:rPr>
                <w:b/>
                <w:bCs/>
              </w:rPr>
              <w:t xml:space="preserve"> TMD </w:t>
            </w:r>
            <w:r w:rsidRPr="00FC7196">
              <w:rPr>
                <w:b/>
                <w:bCs/>
                <w:rtl/>
              </w:rPr>
              <w:t>והפרעות נלוות</w:t>
            </w:r>
            <w:r>
              <w:t>.</w:t>
            </w:r>
          </w:p>
          <w:p w14:paraId="0CBC37EE" w14:textId="71CE5CA8" w:rsidR="002E4391" w:rsidRDefault="002E4391" w:rsidP="00833344">
            <w:pPr>
              <w:pStyle w:val="TableParagraph"/>
              <w:tabs>
                <w:tab w:val="left" w:pos="825"/>
              </w:tabs>
              <w:spacing w:before="238"/>
              <w:ind w:left="825" w:right="438"/>
              <w:rPr>
                <w:b/>
                <w:i/>
                <w:sz w:val="24"/>
              </w:rPr>
            </w:pPr>
          </w:p>
        </w:tc>
      </w:tr>
      <w:tr w:rsidR="002E4391" w14:paraId="129B337B" w14:textId="77777777" w:rsidTr="009D17E4">
        <w:trPr>
          <w:trHeight w:val="518"/>
        </w:trPr>
        <w:tc>
          <w:tcPr>
            <w:tcW w:w="1891" w:type="dxa"/>
          </w:tcPr>
          <w:p w14:paraId="29570551" w14:textId="027D086E" w:rsidR="002E4391" w:rsidRPr="00A93D40" w:rsidRDefault="00A93D40">
            <w:pPr>
              <w:pStyle w:val="TableParagraph"/>
              <w:spacing w:before="237" w:line="261" w:lineRule="exact"/>
              <w:ind w:left="1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he-IL"/>
              </w:rPr>
            </w:pPr>
            <w:r w:rsidRPr="00A93D40">
              <w:rPr>
                <w:rFonts w:asciiTheme="majorBidi" w:hAnsiTheme="majorBidi" w:cstheme="majorBidi"/>
                <w:bCs/>
                <w:color w:val="222222"/>
                <w:sz w:val="24"/>
                <w:szCs w:val="24"/>
                <w:rtl/>
                <w:lang w:bidi="he-IL"/>
              </w:rPr>
              <w:t>אורך הקורס</w:t>
            </w:r>
          </w:p>
        </w:tc>
        <w:tc>
          <w:tcPr>
            <w:tcW w:w="7315" w:type="dxa"/>
          </w:tcPr>
          <w:p w14:paraId="0A73AC07" w14:textId="468DE4EE" w:rsidR="002E4391" w:rsidRPr="00955E55" w:rsidRDefault="00FC24CD" w:rsidP="00BA6E57">
            <w:pPr>
              <w:pStyle w:val="TableParagraph"/>
              <w:bidi/>
              <w:spacing w:before="237" w:line="261" w:lineRule="exact"/>
              <w:ind w:left="105"/>
              <w:rPr>
                <w:sz w:val="24"/>
                <w:szCs w:val="24"/>
              </w:rPr>
            </w:pPr>
            <w:r w:rsidRPr="00955E55">
              <w:rPr>
                <w:rFonts w:cs="Times New Roman"/>
                <w:sz w:val="24"/>
                <w:szCs w:val="24"/>
                <w:rtl/>
                <w:lang w:bidi="he-IL"/>
              </w:rPr>
              <w:t>קורס בהיקף של 24 שעות (3 ימים מלאים)</w:t>
            </w:r>
          </w:p>
        </w:tc>
      </w:tr>
      <w:tr w:rsidR="002E4391" w14:paraId="50AE6852" w14:textId="77777777" w:rsidTr="009D17E4">
        <w:trPr>
          <w:trHeight w:val="4017"/>
        </w:trPr>
        <w:tc>
          <w:tcPr>
            <w:tcW w:w="1891" w:type="dxa"/>
            <w:shd w:val="clear" w:color="auto" w:fill="F2F2F2"/>
          </w:tcPr>
          <w:p w14:paraId="6712AC3B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52663643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363C9895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4DB669B7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6A02664C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791B631F" w14:textId="77777777" w:rsidR="002E4391" w:rsidRDefault="002E4391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14:paraId="0B32C998" w14:textId="77777777" w:rsidR="00FB5839" w:rsidRDefault="00FB5839" w:rsidP="00FB5839">
            <w:pPr>
              <w:pStyle w:val="NormalWeb"/>
              <w:jc w:val="center"/>
            </w:pPr>
            <w:r>
              <w:rPr>
                <w:rtl/>
              </w:rPr>
              <w:t>מטרות הקורס</w:t>
            </w:r>
          </w:p>
          <w:p w14:paraId="2AB6A395" w14:textId="6F8CE4CF" w:rsidR="002E4391" w:rsidRDefault="002E4391">
            <w:pPr>
              <w:pStyle w:val="TableParagraph"/>
              <w:ind w:left="387" w:right="372" w:firstLine="176"/>
              <w:rPr>
                <w:b/>
                <w:sz w:val="24"/>
              </w:rPr>
            </w:pPr>
          </w:p>
        </w:tc>
        <w:tc>
          <w:tcPr>
            <w:tcW w:w="7315" w:type="dxa"/>
            <w:shd w:val="clear" w:color="auto" w:fill="F2F2F2"/>
          </w:tcPr>
          <w:p w14:paraId="3BAE66C4" w14:textId="2B695BF5" w:rsidR="002E4391" w:rsidRPr="00DE5044" w:rsidRDefault="00675708" w:rsidP="00BA6E57">
            <w:pPr>
              <w:pStyle w:val="TableParagraph"/>
              <w:bidi/>
              <w:spacing w:before="242"/>
              <w:ind w:left="105"/>
              <w:rPr>
                <w:rFonts w:asciiTheme="majorBidi" w:hAnsiTheme="majorBidi" w:cstheme="majorBidi"/>
                <w:sz w:val="24"/>
                <w:szCs w:val="24"/>
              </w:rPr>
            </w:pPr>
            <w:r w:rsidRPr="00DE5044">
              <w:rPr>
                <w:rFonts w:asciiTheme="majorBidi" w:hAnsiTheme="majorBidi" w:cstheme="majorBidi"/>
                <w:color w:val="4D4C4D"/>
                <w:sz w:val="24"/>
                <w:szCs w:val="24"/>
                <w:rtl/>
                <w:lang w:bidi="he-IL"/>
              </w:rPr>
              <w:t>לאחר סיום הקורס המשתתף יהיה מסוגל</w:t>
            </w:r>
            <w:r w:rsidRPr="00DE5044">
              <w:rPr>
                <w:rFonts w:asciiTheme="majorBidi" w:hAnsiTheme="majorBidi" w:cstheme="majorBidi"/>
                <w:color w:val="4D4C4D"/>
                <w:sz w:val="24"/>
                <w:szCs w:val="24"/>
              </w:rPr>
              <w:t>:</w:t>
            </w:r>
          </w:p>
          <w:p w14:paraId="2986CEB1" w14:textId="77777777" w:rsidR="00675708" w:rsidRPr="00DE5044" w:rsidRDefault="00675708" w:rsidP="00BA6E57">
            <w:pPr>
              <w:pStyle w:val="NormalWeb"/>
              <w:numPr>
                <w:ilvl w:val="0"/>
                <w:numId w:val="14"/>
              </w:numPr>
              <w:bidi/>
              <w:rPr>
                <w:rFonts w:asciiTheme="majorBidi" w:hAnsiTheme="majorBidi" w:cstheme="majorBidi"/>
              </w:rPr>
            </w:pPr>
            <w:r w:rsidRPr="00DE5044">
              <w:rPr>
                <w:rFonts w:asciiTheme="majorBidi" w:hAnsiTheme="majorBidi" w:cstheme="majorBidi"/>
                <w:rtl/>
              </w:rPr>
              <w:t>להכיר את הרקע המדעי העדכני בנוגע לכאב ולדיספונקציה במערכת השריר-שלד באזור הקרניו-מנדיבולרי</w:t>
            </w:r>
            <w:r w:rsidRPr="00DE5044">
              <w:rPr>
                <w:rFonts w:asciiTheme="majorBidi" w:hAnsiTheme="majorBidi" w:cstheme="majorBidi"/>
              </w:rPr>
              <w:t>.</w:t>
            </w:r>
          </w:p>
          <w:p w14:paraId="33B43218" w14:textId="503A21C8" w:rsidR="00675708" w:rsidRPr="00DE5044" w:rsidRDefault="00675708" w:rsidP="00BA6E57">
            <w:pPr>
              <w:pStyle w:val="NormalWeb"/>
              <w:numPr>
                <w:ilvl w:val="0"/>
                <w:numId w:val="14"/>
              </w:numPr>
              <w:bidi/>
              <w:rPr>
                <w:rFonts w:asciiTheme="majorBidi" w:hAnsiTheme="majorBidi" w:cstheme="majorBidi"/>
              </w:rPr>
            </w:pPr>
            <w:r w:rsidRPr="00DE5044">
              <w:rPr>
                <w:rFonts w:asciiTheme="majorBidi" w:hAnsiTheme="majorBidi" w:cstheme="majorBidi"/>
                <w:rtl/>
              </w:rPr>
              <w:t xml:space="preserve">לזהות סימנים ותסמינים לבעיות רפואיות חמורות (שאינן שריר-שלדיות) בקרב </w:t>
            </w:r>
            <w:r w:rsidR="004226E3">
              <w:rPr>
                <w:rFonts w:asciiTheme="majorBidi" w:hAnsiTheme="majorBidi" w:cstheme="majorBidi" w:hint="cs"/>
                <w:rtl/>
              </w:rPr>
              <w:t>מטופלים</w:t>
            </w:r>
            <w:r w:rsidRPr="00DE5044">
              <w:rPr>
                <w:rFonts w:asciiTheme="majorBidi" w:hAnsiTheme="majorBidi" w:cstheme="majorBidi"/>
                <w:rtl/>
              </w:rPr>
              <w:t xml:space="preserve"> עם כאב קרניו-מנדיבולרי (דגלים אדומים), ולדעת כיצד להגיב בהתאם</w:t>
            </w:r>
            <w:r w:rsidRPr="00DE5044">
              <w:rPr>
                <w:rFonts w:asciiTheme="majorBidi" w:hAnsiTheme="majorBidi" w:cstheme="majorBidi"/>
              </w:rPr>
              <w:t>.</w:t>
            </w:r>
          </w:p>
          <w:p w14:paraId="22F29BBC" w14:textId="5170DC21" w:rsidR="00675708" w:rsidRPr="00DE5044" w:rsidRDefault="00675708" w:rsidP="00BA6E57">
            <w:pPr>
              <w:pStyle w:val="NormalWeb"/>
              <w:numPr>
                <w:ilvl w:val="0"/>
                <w:numId w:val="14"/>
              </w:numPr>
              <w:bidi/>
              <w:rPr>
                <w:rFonts w:asciiTheme="majorBidi" w:hAnsiTheme="majorBidi" w:cstheme="majorBidi"/>
              </w:rPr>
            </w:pPr>
            <w:r w:rsidRPr="00DE5044">
              <w:rPr>
                <w:rFonts w:asciiTheme="majorBidi" w:hAnsiTheme="majorBidi" w:cstheme="majorBidi"/>
                <w:rtl/>
              </w:rPr>
              <w:t>לדעת באופן מעשי כיצד להעריך, לבדוק ולזהות דפוסים קליניים שכיחים בקרב אנשים עם הפרעות</w:t>
            </w:r>
            <w:r w:rsidR="00123518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DE5044">
              <w:rPr>
                <w:rFonts w:asciiTheme="majorBidi" w:hAnsiTheme="majorBidi" w:cstheme="majorBidi"/>
              </w:rPr>
              <w:t>TMD</w:t>
            </w:r>
            <w:r w:rsidR="00123518">
              <w:rPr>
                <w:rFonts w:asciiTheme="majorBidi" w:hAnsiTheme="majorBidi" w:cstheme="majorBidi" w:hint="cs"/>
                <w:rtl/>
              </w:rPr>
              <w:t xml:space="preserve">.  </w:t>
            </w:r>
          </w:p>
          <w:p w14:paraId="504D4D0B" w14:textId="759309C4" w:rsidR="00675708" w:rsidRPr="00DE5044" w:rsidRDefault="00675708" w:rsidP="00BA6E57">
            <w:pPr>
              <w:pStyle w:val="NormalWeb"/>
              <w:numPr>
                <w:ilvl w:val="0"/>
                <w:numId w:val="14"/>
              </w:numPr>
              <w:bidi/>
              <w:rPr>
                <w:rFonts w:asciiTheme="majorBidi" w:hAnsiTheme="majorBidi" w:cstheme="majorBidi"/>
              </w:rPr>
            </w:pPr>
            <w:r w:rsidRPr="00DE5044">
              <w:rPr>
                <w:rFonts w:asciiTheme="majorBidi" w:hAnsiTheme="majorBidi" w:cstheme="majorBidi"/>
                <w:rtl/>
              </w:rPr>
              <w:t>ליישם הלכה למעשה תהליך שיקול דעת קליני</w:t>
            </w:r>
            <w:r w:rsidRPr="00DE5044">
              <w:rPr>
                <w:rFonts w:asciiTheme="majorBidi" w:hAnsiTheme="majorBidi" w:cstheme="majorBidi"/>
              </w:rPr>
              <w:t xml:space="preserve"> (clinical reasoning) </w:t>
            </w:r>
            <w:r w:rsidRPr="00DE5044">
              <w:rPr>
                <w:rFonts w:asciiTheme="majorBidi" w:hAnsiTheme="majorBidi" w:cstheme="majorBidi"/>
                <w:rtl/>
              </w:rPr>
              <w:t>רלוונטי לטיפול ב</w:t>
            </w:r>
            <w:r w:rsidR="004226E3">
              <w:rPr>
                <w:rFonts w:asciiTheme="majorBidi" w:hAnsiTheme="majorBidi" w:cstheme="majorBidi" w:hint="cs"/>
                <w:rtl/>
              </w:rPr>
              <w:t>מטופלים</w:t>
            </w:r>
            <w:r w:rsidRPr="00DE5044">
              <w:rPr>
                <w:rFonts w:asciiTheme="majorBidi" w:hAnsiTheme="majorBidi" w:cstheme="majorBidi"/>
                <w:rtl/>
              </w:rPr>
              <w:t xml:space="preserve"> עם</w:t>
            </w:r>
            <w:r w:rsidRPr="00DE5044">
              <w:rPr>
                <w:rFonts w:asciiTheme="majorBidi" w:hAnsiTheme="majorBidi" w:cstheme="majorBidi"/>
              </w:rPr>
              <w:t xml:space="preserve"> TMD </w:t>
            </w:r>
            <w:r w:rsidRPr="00DE5044">
              <w:rPr>
                <w:rFonts w:asciiTheme="majorBidi" w:hAnsiTheme="majorBidi" w:cstheme="majorBidi"/>
                <w:rtl/>
              </w:rPr>
              <w:t>והפרעות נלוות</w:t>
            </w:r>
            <w:r w:rsidRPr="00DE5044">
              <w:rPr>
                <w:rFonts w:asciiTheme="majorBidi" w:hAnsiTheme="majorBidi" w:cstheme="majorBidi"/>
              </w:rPr>
              <w:t>.</w:t>
            </w:r>
          </w:p>
          <w:p w14:paraId="40917F5B" w14:textId="70787CA2" w:rsidR="00675708" w:rsidRPr="00DE5044" w:rsidRDefault="00675708" w:rsidP="00BA6E57">
            <w:pPr>
              <w:pStyle w:val="NormalWeb"/>
              <w:numPr>
                <w:ilvl w:val="0"/>
                <w:numId w:val="14"/>
              </w:numPr>
              <w:bidi/>
              <w:rPr>
                <w:rFonts w:asciiTheme="majorBidi" w:hAnsiTheme="majorBidi" w:cstheme="majorBidi"/>
              </w:rPr>
            </w:pPr>
            <w:r w:rsidRPr="00DE5044">
              <w:rPr>
                <w:rFonts w:asciiTheme="majorBidi" w:hAnsiTheme="majorBidi" w:cstheme="majorBidi"/>
                <w:rtl/>
              </w:rPr>
              <w:t xml:space="preserve">לטפל </w:t>
            </w:r>
            <w:r w:rsidR="001A2332">
              <w:rPr>
                <w:rFonts w:asciiTheme="majorBidi" w:hAnsiTheme="majorBidi" w:cstheme="majorBidi" w:hint="cs"/>
                <w:rtl/>
              </w:rPr>
              <w:t>במטופלים</w:t>
            </w:r>
            <w:r w:rsidRPr="00DE5044">
              <w:rPr>
                <w:rFonts w:asciiTheme="majorBidi" w:hAnsiTheme="majorBidi" w:cstheme="majorBidi"/>
                <w:rtl/>
              </w:rPr>
              <w:t xml:space="preserve"> עם</w:t>
            </w:r>
            <w:r w:rsidRPr="00DE5044">
              <w:rPr>
                <w:rFonts w:asciiTheme="majorBidi" w:hAnsiTheme="majorBidi" w:cstheme="majorBidi"/>
              </w:rPr>
              <w:t xml:space="preserve"> TMD </w:t>
            </w:r>
            <w:r w:rsidRPr="00DE5044">
              <w:rPr>
                <w:rFonts w:asciiTheme="majorBidi" w:hAnsiTheme="majorBidi" w:cstheme="majorBidi"/>
                <w:rtl/>
              </w:rPr>
              <w:t>בצורה יעילה ובטוחה באמצעות טכניקות ידניות ותרגול גופני</w:t>
            </w:r>
            <w:r w:rsidR="00123518">
              <w:rPr>
                <w:rFonts w:asciiTheme="majorBidi" w:hAnsiTheme="majorBidi" w:cstheme="majorBidi" w:hint="cs"/>
                <w:rtl/>
              </w:rPr>
              <w:t>.</w:t>
            </w:r>
          </w:p>
          <w:p w14:paraId="121BD45B" w14:textId="6F8A590A" w:rsidR="002E4391" w:rsidRDefault="002E4391" w:rsidP="00675708">
            <w:pPr>
              <w:pStyle w:val="TableParagraph"/>
              <w:tabs>
                <w:tab w:val="left" w:pos="823"/>
                <w:tab w:val="left" w:pos="825"/>
              </w:tabs>
              <w:ind w:left="465" w:right="355"/>
              <w:rPr>
                <w:sz w:val="24"/>
              </w:rPr>
            </w:pPr>
          </w:p>
        </w:tc>
      </w:tr>
      <w:tr w:rsidR="002E4391" w14:paraId="0A14AD97" w14:textId="77777777" w:rsidTr="009D17E4">
        <w:trPr>
          <w:trHeight w:val="522"/>
        </w:trPr>
        <w:tc>
          <w:tcPr>
            <w:tcW w:w="1891" w:type="dxa"/>
          </w:tcPr>
          <w:p w14:paraId="5042557E" w14:textId="77777777" w:rsidR="007A564A" w:rsidRDefault="007A564A" w:rsidP="00BA6E57">
            <w:pPr>
              <w:pStyle w:val="NormalWeb"/>
              <w:jc w:val="center"/>
            </w:pPr>
            <w:r>
              <w:rPr>
                <w:rtl/>
              </w:rPr>
              <w:t>מתכונת הקורס</w:t>
            </w:r>
          </w:p>
          <w:p w14:paraId="4DE4F3A5" w14:textId="6A6F70AC" w:rsidR="002E4391" w:rsidRDefault="002E4391">
            <w:pPr>
              <w:pStyle w:val="TableParagraph"/>
              <w:spacing w:before="242" w:line="261" w:lineRule="exact"/>
              <w:ind w:left="13"/>
              <w:jc w:val="center"/>
              <w:rPr>
                <w:b/>
                <w:sz w:val="24"/>
              </w:rPr>
            </w:pPr>
          </w:p>
        </w:tc>
        <w:tc>
          <w:tcPr>
            <w:tcW w:w="7315" w:type="dxa"/>
          </w:tcPr>
          <w:p w14:paraId="401DFBB6" w14:textId="515DAC75" w:rsidR="007A564A" w:rsidRDefault="007A564A" w:rsidP="00F47B5B">
            <w:pPr>
              <w:pStyle w:val="NormalWeb"/>
              <w:bidi/>
              <w:ind w:left="144" w:right="144"/>
            </w:pPr>
            <w:r>
              <w:rPr>
                <w:rtl/>
              </w:rPr>
              <w:t>קורס בהנחיית מדריך: כולל הרצאות (40%) ומפגשים מעשיים</w:t>
            </w:r>
            <w:r w:rsidR="009F26AC">
              <w:rPr>
                <w:rFonts w:hint="cs"/>
                <w:rtl/>
              </w:rPr>
              <w:t xml:space="preserve"> </w:t>
            </w:r>
            <w:r>
              <w:t>(60%)</w:t>
            </w:r>
            <w:r w:rsidR="009F26AC">
              <w:rPr>
                <w:rFonts w:hint="cs"/>
                <w:rtl/>
              </w:rPr>
              <w:t xml:space="preserve">  </w:t>
            </w:r>
          </w:p>
          <w:p w14:paraId="6363E352" w14:textId="19287505" w:rsidR="002E4391" w:rsidRPr="009F26AC" w:rsidRDefault="002E4391" w:rsidP="00BA6E57">
            <w:pPr>
              <w:pStyle w:val="TableParagraph"/>
              <w:bidi/>
              <w:spacing w:before="242" w:line="261" w:lineRule="exact"/>
              <w:ind w:left="105"/>
              <w:rPr>
                <w:sz w:val="24"/>
              </w:rPr>
            </w:pPr>
          </w:p>
        </w:tc>
      </w:tr>
    </w:tbl>
    <w:p w14:paraId="56542371" w14:textId="77777777" w:rsidR="002E4391" w:rsidRDefault="002E4391">
      <w:pPr>
        <w:pStyle w:val="TableParagraph"/>
        <w:spacing w:line="261" w:lineRule="exact"/>
        <w:rPr>
          <w:sz w:val="24"/>
        </w:rPr>
        <w:sectPr w:rsidR="002E4391">
          <w:type w:val="continuous"/>
          <w:pgSz w:w="11910" w:h="16840"/>
          <w:pgMar w:top="680" w:right="850" w:bottom="280" w:left="1275" w:header="720" w:footer="720" w:gutter="0"/>
          <w:pgBorders w:offsetFrom="page">
            <w:top w:val="single" w:sz="4" w:space="24" w:color="5B9BD5"/>
            <w:left w:val="single" w:sz="4" w:space="24" w:color="5B9BD5"/>
            <w:bottom w:val="single" w:sz="4" w:space="24" w:color="5B9BD5"/>
            <w:right w:val="single" w:sz="4" w:space="24" w:color="5B9BD5"/>
          </w:pgBorders>
          <w:cols w:space="720"/>
        </w:sectPr>
      </w:pPr>
    </w:p>
    <w:p w14:paraId="62804C0B" w14:textId="55BF74FC" w:rsidR="002E4391" w:rsidRDefault="00AC2ED1" w:rsidP="00C25D22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28640" behindDoc="0" locked="0" layoutInCell="1" allowOverlap="1" wp14:anchorId="0A52F1D9" wp14:editId="2B14D352">
            <wp:simplePos x="0" y="0"/>
            <wp:positionH relativeFrom="page">
              <wp:posOffset>1143000</wp:posOffset>
            </wp:positionH>
            <wp:positionV relativeFrom="page">
              <wp:posOffset>449579</wp:posOffset>
            </wp:positionV>
            <wp:extent cx="1836428" cy="68780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28" cy="687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22B91" w14:textId="7850C937" w:rsidR="002E4391" w:rsidRPr="00515A56" w:rsidRDefault="00515A56" w:rsidP="00515A56">
      <w:pPr>
        <w:pStyle w:val="a3"/>
        <w:bidi/>
        <w:spacing w:before="82" w:after="1"/>
        <w:rPr>
          <w:rFonts w:asciiTheme="minorBidi" w:hAnsiTheme="minorBidi" w:cstheme="minorBidi"/>
          <w:b/>
          <w:bCs/>
          <w:sz w:val="18"/>
          <w:szCs w:val="32"/>
          <w:rtl/>
          <w:lang w:bidi="he-IL"/>
        </w:rPr>
      </w:pPr>
      <w:r>
        <w:rPr>
          <w:sz w:val="20"/>
        </w:rPr>
        <w:t xml:space="preserve">          </w:t>
      </w:r>
      <w:r>
        <w:rPr>
          <w:rFonts w:hint="cs"/>
          <w:sz w:val="20"/>
          <w:rtl/>
          <w:lang w:bidi="he-IL"/>
        </w:rPr>
        <w:t xml:space="preserve"> </w:t>
      </w:r>
      <w:r w:rsidRPr="00515A56">
        <w:rPr>
          <w:rFonts w:asciiTheme="minorBidi" w:hAnsiTheme="minorBidi" w:cstheme="minorBidi"/>
          <w:b/>
          <w:bCs/>
          <w:sz w:val="18"/>
          <w:szCs w:val="32"/>
          <w:rtl/>
          <w:lang w:bidi="he-IL"/>
        </w:rPr>
        <w:t>מפגש 1 – 10/3/26</w:t>
      </w:r>
    </w:p>
    <w:tbl>
      <w:tblPr>
        <w:bidiVisual/>
        <w:tblW w:w="0" w:type="auto"/>
        <w:tblInd w:w="5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7440"/>
      </w:tblGrid>
      <w:tr w:rsidR="002E4391" w14:paraId="54A2C15C" w14:textId="77777777" w:rsidTr="009D17E4">
        <w:trPr>
          <w:trHeight w:val="599"/>
        </w:trPr>
        <w:tc>
          <w:tcPr>
            <w:tcW w:w="1694" w:type="dxa"/>
          </w:tcPr>
          <w:p w14:paraId="5B7E5741" w14:textId="77777777" w:rsidR="002E4391" w:rsidRDefault="00AC2ED1">
            <w:pPr>
              <w:pStyle w:val="TableParagraph"/>
              <w:spacing w:before="160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8:30-</w:t>
            </w:r>
            <w:r>
              <w:rPr>
                <w:color w:val="4D4C4D"/>
                <w:spacing w:val="-4"/>
                <w:sz w:val="24"/>
              </w:rPr>
              <w:t>9:00</w:t>
            </w:r>
          </w:p>
        </w:tc>
        <w:tc>
          <w:tcPr>
            <w:tcW w:w="7440" w:type="dxa"/>
          </w:tcPr>
          <w:p w14:paraId="18E642F0" w14:textId="77777777" w:rsidR="002E4391" w:rsidRDefault="00AC2ED1" w:rsidP="00BA6E57">
            <w:pPr>
              <w:pStyle w:val="TableParagraph"/>
              <w:bidi/>
              <w:spacing w:before="160"/>
              <w:ind w:left="110"/>
              <w:rPr>
                <w:b/>
                <w:sz w:val="24"/>
              </w:rPr>
            </w:pPr>
            <w:r>
              <w:rPr>
                <w:b/>
                <w:color w:val="4D4C4D"/>
                <w:spacing w:val="-2"/>
                <w:sz w:val="24"/>
              </w:rPr>
              <w:t>Registration</w:t>
            </w:r>
          </w:p>
        </w:tc>
      </w:tr>
      <w:tr w:rsidR="002E4391" w14:paraId="40731283" w14:textId="77777777" w:rsidTr="009D17E4">
        <w:trPr>
          <w:trHeight w:val="1756"/>
        </w:trPr>
        <w:tc>
          <w:tcPr>
            <w:tcW w:w="1694" w:type="dxa"/>
            <w:shd w:val="clear" w:color="auto" w:fill="F2F2F2"/>
          </w:tcPr>
          <w:p w14:paraId="02E0CDE7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0547C47A" w14:textId="77777777" w:rsidR="002E4391" w:rsidRDefault="002E4391">
            <w:pPr>
              <w:pStyle w:val="TableParagraph"/>
              <w:spacing w:before="184"/>
              <w:rPr>
                <w:rFonts w:ascii="Times New Roman"/>
                <w:sz w:val="24"/>
              </w:rPr>
            </w:pPr>
          </w:p>
          <w:p w14:paraId="2D494095" w14:textId="77777777" w:rsidR="002E4391" w:rsidRDefault="00AC2E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9:00-</w:t>
            </w:r>
            <w:r>
              <w:rPr>
                <w:color w:val="4D4C4D"/>
                <w:spacing w:val="-2"/>
                <w:sz w:val="24"/>
              </w:rPr>
              <w:t>11:00</w:t>
            </w:r>
          </w:p>
        </w:tc>
        <w:tc>
          <w:tcPr>
            <w:tcW w:w="7440" w:type="dxa"/>
            <w:shd w:val="clear" w:color="auto" w:fill="F2F2F2"/>
          </w:tcPr>
          <w:p w14:paraId="6622A813" w14:textId="77777777" w:rsidR="009B7066" w:rsidRPr="00C314D2" w:rsidRDefault="009B7066" w:rsidP="00CF6C03">
            <w:pPr>
              <w:pStyle w:val="NormalWeb"/>
              <w:bidi/>
              <w:ind w:left="144"/>
              <w:rPr>
                <w:rFonts w:asciiTheme="majorBidi" w:hAnsiTheme="majorBidi" w:cstheme="majorBidi"/>
              </w:rPr>
            </w:pPr>
            <w:r w:rsidRPr="00C314D2">
              <w:rPr>
                <w:rFonts w:asciiTheme="majorBidi" w:hAnsiTheme="majorBidi" w:cstheme="majorBidi"/>
                <w:rtl/>
              </w:rPr>
              <w:t>רקע מדעי ממוקד-קליניקה</w:t>
            </w:r>
            <w:r w:rsidRPr="00C314D2">
              <w:rPr>
                <w:rFonts w:asciiTheme="majorBidi" w:hAnsiTheme="majorBidi" w:cstheme="majorBidi"/>
              </w:rPr>
              <w:t>:</w:t>
            </w:r>
          </w:p>
          <w:p w14:paraId="324F5E11" w14:textId="793D47D2" w:rsidR="00C314D2" w:rsidRPr="00C314D2" w:rsidRDefault="009B7066" w:rsidP="00BA6E57">
            <w:pPr>
              <w:pStyle w:val="TableParagraph"/>
              <w:numPr>
                <w:ilvl w:val="0"/>
                <w:numId w:val="11"/>
              </w:numPr>
              <w:tabs>
                <w:tab w:val="left" w:pos="1190"/>
              </w:tabs>
              <w:bidi/>
              <w:spacing w:line="278" w:lineRule="exact"/>
              <w:rPr>
                <w:sz w:val="24"/>
              </w:rPr>
            </w:pPr>
            <w:r w:rsidRPr="00C314D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רקע היסטורי של</w:t>
            </w:r>
            <w:r w:rsidRPr="00C314D2">
              <w:rPr>
                <w:rFonts w:asciiTheme="majorBidi" w:hAnsiTheme="majorBidi" w:cstheme="majorBidi"/>
                <w:sz w:val="24"/>
                <w:szCs w:val="24"/>
              </w:rPr>
              <w:t xml:space="preserve"> TMD </w:t>
            </w:r>
            <w:r w:rsidRPr="00C314D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ושל כאב פנים</w:t>
            </w:r>
            <w:r w:rsidR="00346176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C314D2">
              <w:rPr>
                <w:rFonts w:asciiTheme="majorBidi" w:hAnsiTheme="majorBidi" w:cstheme="majorBidi"/>
                <w:sz w:val="24"/>
                <w:szCs w:val="24"/>
              </w:rPr>
              <w:t xml:space="preserve"> (OFP)</w:t>
            </w:r>
            <w:r w:rsidR="00346176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  </w:t>
            </w:r>
          </w:p>
          <w:p w14:paraId="6753A26B" w14:textId="2C8B3E4D" w:rsidR="00C314D2" w:rsidRPr="00C314D2" w:rsidRDefault="009B7066" w:rsidP="00C314D2">
            <w:pPr>
              <w:pStyle w:val="TableParagraph"/>
              <w:numPr>
                <w:ilvl w:val="0"/>
                <w:numId w:val="11"/>
              </w:numPr>
              <w:tabs>
                <w:tab w:val="left" w:pos="1190"/>
              </w:tabs>
              <w:bidi/>
              <w:spacing w:line="278" w:lineRule="exact"/>
              <w:rPr>
                <w:sz w:val="24"/>
              </w:rPr>
            </w:pPr>
            <w:r w:rsidRPr="00C314D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אפידמיולוגיה של</w:t>
            </w:r>
            <w:r w:rsidR="008324A7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C314D2">
              <w:rPr>
                <w:rFonts w:asciiTheme="majorBidi" w:hAnsiTheme="majorBidi" w:cstheme="majorBidi"/>
                <w:sz w:val="24"/>
                <w:szCs w:val="24"/>
              </w:rPr>
              <w:t xml:space="preserve"> TMD</w:t>
            </w:r>
            <w:r w:rsidR="008324A7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    </w:t>
            </w:r>
          </w:p>
          <w:p w14:paraId="6F8F043C" w14:textId="5498194E" w:rsidR="00C314D2" w:rsidRPr="00C314D2" w:rsidRDefault="009B7066" w:rsidP="00C314D2">
            <w:pPr>
              <w:pStyle w:val="TableParagraph"/>
              <w:numPr>
                <w:ilvl w:val="0"/>
                <w:numId w:val="11"/>
              </w:numPr>
              <w:tabs>
                <w:tab w:val="left" w:pos="1190"/>
              </w:tabs>
              <w:bidi/>
              <w:spacing w:line="278" w:lineRule="exact"/>
              <w:rPr>
                <w:sz w:val="24"/>
              </w:rPr>
            </w:pPr>
            <w:r w:rsidRPr="00C314D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אתיולוגיה של</w:t>
            </w:r>
            <w:r w:rsidR="008324A7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C314D2">
              <w:rPr>
                <w:rFonts w:asciiTheme="majorBidi" w:hAnsiTheme="majorBidi" w:cstheme="majorBidi"/>
                <w:sz w:val="24"/>
                <w:szCs w:val="24"/>
              </w:rPr>
              <w:t xml:space="preserve"> TMD</w:t>
            </w:r>
            <w:r w:rsidR="008324A7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</w:p>
          <w:p w14:paraId="5F3C1A18" w14:textId="3E65E87C" w:rsidR="00C314D2" w:rsidRPr="00C314D2" w:rsidRDefault="009B7066" w:rsidP="00C314D2">
            <w:pPr>
              <w:pStyle w:val="TableParagraph"/>
              <w:numPr>
                <w:ilvl w:val="0"/>
                <w:numId w:val="11"/>
              </w:numPr>
              <w:tabs>
                <w:tab w:val="left" w:pos="1190"/>
              </w:tabs>
              <w:bidi/>
              <w:spacing w:line="278" w:lineRule="exact"/>
              <w:rPr>
                <w:sz w:val="24"/>
              </w:rPr>
            </w:pPr>
            <w:r w:rsidRPr="00C314D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גורמים פסיכו-חברתיים ב</w:t>
            </w:r>
            <w:r w:rsidR="004564D3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C314D2">
              <w:rPr>
                <w:rFonts w:asciiTheme="majorBidi" w:hAnsiTheme="majorBidi" w:cstheme="majorBidi"/>
                <w:sz w:val="24"/>
                <w:szCs w:val="24"/>
              </w:rPr>
              <w:t>TMD</w:t>
            </w:r>
            <w:r w:rsidR="008324A7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   </w:t>
            </w:r>
          </w:p>
          <w:p w14:paraId="75545CA5" w14:textId="7B909023" w:rsidR="002E4391" w:rsidRDefault="009B7066" w:rsidP="00C314D2">
            <w:pPr>
              <w:pStyle w:val="TableParagraph"/>
              <w:numPr>
                <w:ilvl w:val="0"/>
                <w:numId w:val="11"/>
              </w:numPr>
              <w:tabs>
                <w:tab w:val="left" w:pos="1190"/>
              </w:tabs>
              <w:bidi/>
              <w:spacing w:line="278" w:lineRule="exact"/>
              <w:rPr>
                <w:sz w:val="24"/>
              </w:rPr>
            </w:pPr>
            <w:r w:rsidRPr="00C314D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תחלואה נלווית שכיחה בהפרעות</w:t>
            </w:r>
            <w:r w:rsidR="00B91A56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C314D2">
              <w:rPr>
                <w:rFonts w:asciiTheme="majorBidi" w:hAnsiTheme="majorBidi" w:cstheme="majorBidi"/>
                <w:sz w:val="24"/>
                <w:szCs w:val="24"/>
              </w:rPr>
              <w:t xml:space="preserve"> TMD</w:t>
            </w:r>
          </w:p>
        </w:tc>
      </w:tr>
      <w:tr w:rsidR="002E4391" w14:paraId="48E53717" w14:textId="77777777" w:rsidTr="009D17E4">
        <w:trPr>
          <w:trHeight w:val="633"/>
        </w:trPr>
        <w:tc>
          <w:tcPr>
            <w:tcW w:w="1694" w:type="dxa"/>
          </w:tcPr>
          <w:p w14:paraId="199A0D13" w14:textId="77777777" w:rsidR="002E4391" w:rsidRDefault="00AC2ED1">
            <w:pPr>
              <w:pStyle w:val="TableParagraph"/>
              <w:spacing w:before="175"/>
              <w:ind w:left="16"/>
              <w:jc w:val="center"/>
              <w:rPr>
                <w:sz w:val="24"/>
              </w:rPr>
            </w:pPr>
            <w:r>
              <w:rPr>
                <w:color w:val="222222"/>
                <w:sz w:val="24"/>
              </w:rPr>
              <w:t>11:00-</w:t>
            </w:r>
            <w:r>
              <w:rPr>
                <w:color w:val="222222"/>
                <w:spacing w:val="-2"/>
                <w:sz w:val="24"/>
              </w:rPr>
              <w:t>11:30</w:t>
            </w:r>
          </w:p>
        </w:tc>
        <w:tc>
          <w:tcPr>
            <w:tcW w:w="7440" w:type="dxa"/>
          </w:tcPr>
          <w:p w14:paraId="45F45171" w14:textId="24D0AE17" w:rsidR="002E4391" w:rsidRPr="00F25D71" w:rsidRDefault="009B7066" w:rsidP="00BA6E57">
            <w:pPr>
              <w:pStyle w:val="TableParagraph"/>
              <w:bidi/>
              <w:spacing w:before="175"/>
              <w:ind w:left="110"/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</w:pPr>
            <w:r w:rsidRPr="00F25D71">
              <w:rPr>
                <w:rFonts w:asciiTheme="majorBidi" w:hAnsiTheme="majorBidi" w:cstheme="majorBidi"/>
                <w:color w:val="4D4C4D"/>
                <w:sz w:val="24"/>
                <w:szCs w:val="24"/>
                <w:rtl/>
                <w:lang w:bidi="he-IL"/>
              </w:rPr>
              <w:t>הפסק</w:t>
            </w:r>
            <w:r w:rsidR="00344230" w:rsidRPr="00F25D71">
              <w:rPr>
                <w:rFonts w:asciiTheme="majorBidi" w:hAnsiTheme="majorBidi" w:cstheme="majorBidi"/>
                <w:color w:val="4D4C4D"/>
                <w:sz w:val="24"/>
                <w:szCs w:val="24"/>
                <w:rtl/>
                <w:lang w:bidi="he-IL"/>
              </w:rPr>
              <w:t>ת צהריים</w:t>
            </w:r>
          </w:p>
        </w:tc>
      </w:tr>
      <w:tr w:rsidR="002E4391" w14:paraId="1B91CC9D" w14:textId="77777777" w:rsidTr="00154083">
        <w:trPr>
          <w:trHeight w:val="2270"/>
        </w:trPr>
        <w:tc>
          <w:tcPr>
            <w:tcW w:w="1694" w:type="dxa"/>
            <w:shd w:val="clear" w:color="auto" w:fill="F2F2F2"/>
          </w:tcPr>
          <w:p w14:paraId="1C7F3B6F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5817CF24" w14:textId="77777777" w:rsidR="002E4391" w:rsidRDefault="002E4391">
            <w:pPr>
              <w:pStyle w:val="TableParagraph"/>
              <w:spacing w:before="35"/>
              <w:rPr>
                <w:rFonts w:ascii="Times New Roman"/>
                <w:sz w:val="24"/>
              </w:rPr>
            </w:pPr>
          </w:p>
          <w:p w14:paraId="24726C4D" w14:textId="77777777" w:rsidR="002E4391" w:rsidRDefault="00AC2ED1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color w:val="222222"/>
                <w:sz w:val="24"/>
              </w:rPr>
              <w:t>11:30-</w:t>
            </w:r>
            <w:r>
              <w:rPr>
                <w:color w:val="222222"/>
                <w:spacing w:val="-2"/>
                <w:sz w:val="24"/>
              </w:rPr>
              <w:t>13:00</w:t>
            </w:r>
          </w:p>
        </w:tc>
        <w:tc>
          <w:tcPr>
            <w:tcW w:w="7440" w:type="dxa"/>
            <w:shd w:val="clear" w:color="auto" w:fill="F2F2F2"/>
          </w:tcPr>
          <w:p w14:paraId="558C0DC0" w14:textId="77777777" w:rsidR="00F25D71" w:rsidRDefault="00E97BFC" w:rsidP="00F64037">
            <w:pPr>
              <w:pStyle w:val="NormalWeb"/>
              <w:bidi/>
              <w:spacing w:line="276" w:lineRule="auto"/>
              <w:ind w:left="144"/>
              <w:rPr>
                <w:rtl/>
              </w:rPr>
            </w:pPr>
            <w:r>
              <w:rPr>
                <w:rtl/>
              </w:rPr>
              <w:t>רקע מדעי ממוקד-קליניקה (המשך)</w:t>
            </w:r>
            <w:r>
              <w:t>:</w:t>
            </w:r>
          </w:p>
          <w:p w14:paraId="4E10B891" w14:textId="77777777" w:rsidR="00F25D71" w:rsidRDefault="00E97BFC" w:rsidP="00F25D71">
            <w:pPr>
              <w:pStyle w:val="NormalWeb"/>
              <w:numPr>
                <w:ilvl w:val="0"/>
                <w:numId w:val="11"/>
              </w:numPr>
              <w:bidi/>
              <w:spacing w:line="276" w:lineRule="auto"/>
            </w:pPr>
            <w:r>
              <w:rPr>
                <w:rtl/>
              </w:rPr>
              <w:t>אנטומיה קלינית של מערכת הלעיסה</w:t>
            </w:r>
          </w:p>
          <w:p w14:paraId="02233E11" w14:textId="7BA21C42" w:rsidR="00F25D71" w:rsidRDefault="00E97BFC" w:rsidP="00F25D71">
            <w:pPr>
              <w:pStyle w:val="NormalWeb"/>
              <w:numPr>
                <w:ilvl w:val="0"/>
                <w:numId w:val="11"/>
              </w:numPr>
              <w:bidi/>
              <w:spacing w:line="276" w:lineRule="auto"/>
            </w:pPr>
            <w:r>
              <w:rPr>
                <w:rtl/>
              </w:rPr>
              <w:t>קינזיולוגיה, מכניקה ופתו-מכניקה של המפרק הטמפורומנדיבולרי</w:t>
            </w:r>
            <w:r w:rsidR="00490357">
              <w:rPr>
                <w:rFonts w:hint="cs"/>
                <w:rtl/>
              </w:rPr>
              <w:t xml:space="preserve"> </w:t>
            </w:r>
            <w:r>
              <w:t xml:space="preserve"> (TMJ)</w:t>
            </w:r>
            <w:r w:rsidR="00490357">
              <w:rPr>
                <w:rFonts w:hint="cs"/>
                <w:rtl/>
              </w:rPr>
              <w:t xml:space="preserve"> </w:t>
            </w:r>
          </w:p>
          <w:p w14:paraId="6A48A8B0" w14:textId="77777777" w:rsidR="00F25D71" w:rsidRDefault="00E97BFC" w:rsidP="00F25D71">
            <w:pPr>
              <w:pStyle w:val="NormalWeb"/>
              <w:numPr>
                <w:ilvl w:val="0"/>
                <w:numId w:val="11"/>
              </w:numPr>
              <w:bidi/>
              <w:spacing w:line="276" w:lineRule="auto"/>
            </w:pPr>
            <w:r>
              <w:rPr>
                <w:rtl/>
              </w:rPr>
              <w:t>כאב צוואר עליון וכאב פנים – מנגנון נוירואנטומי</w:t>
            </w:r>
          </w:p>
          <w:p w14:paraId="1B355423" w14:textId="72DB834A" w:rsidR="00E97BFC" w:rsidRDefault="00E97BFC" w:rsidP="00F25D71">
            <w:pPr>
              <w:pStyle w:val="NormalWeb"/>
              <w:numPr>
                <w:ilvl w:val="0"/>
                <w:numId w:val="11"/>
              </w:numPr>
              <w:bidi/>
              <w:spacing w:line="276" w:lineRule="auto"/>
            </w:pPr>
            <w:r>
              <w:rPr>
                <w:rtl/>
              </w:rPr>
              <w:t>מישוש מעשי של מערכת הלעיסה</w:t>
            </w:r>
          </w:p>
          <w:p w14:paraId="09BC6595" w14:textId="78922F81" w:rsidR="002E4391" w:rsidRDefault="002E4391" w:rsidP="00E97BFC">
            <w:pPr>
              <w:pStyle w:val="TableParagraph"/>
              <w:tabs>
                <w:tab w:val="left" w:pos="1190"/>
              </w:tabs>
              <w:spacing w:before="3" w:line="274" w:lineRule="exact"/>
              <w:ind w:left="1190"/>
              <w:rPr>
                <w:rFonts w:ascii="Symbol" w:hAnsi="Symbol"/>
                <w:color w:val="222222"/>
                <w:sz w:val="24"/>
              </w:rPr>
            </w:pPr>
          </w:p>
        </w:tc>
      </w:tr>
      <w:tr w:rsidR="002E4391" w14:paraId="149794C5" w14:textId="77777777" w:rsidTr="009D17E4">
        <w:trPr>
          <w:trHeight w:val="633"/>
        </w:trPr>
        <w:tc>
          <w:tcPr>
            <w:tcW w:w="1694" w:type="dxa"/>
          </w:tcPr>
          <w:p w14:paraId="43636173" w14:textId="77777777" w:rsidR="002E4391" w:rsidRDefault="00AC2ED1">
            <w:pPr>
              <w:pStyle w:val="TableParagraph"/>
              <w:spacing w:before="179"/>
              <w:ind w:left="16"/>
              <w:jc w:val="center"/>
              <w:rPr>
                <w:sz w:val="24"/>
              </w:rPr>
            </w:pPr>
            <w:r>
              <w:rPr>
                <w:color w:val="222222"/>
                <w:sz w:val="24"/>
              </w:rPr>
              <w:t>13:00-</w:t>
            </w:r>
            <w:r>
              <w:rPr>
                <w:color w:val="222222"/>
                <w:spacing w:val="-2"/>
                <w:sz w:val="24"/>
              </w:rPr>
              <w:t>14:00</w:t>
            </w:r>
          </w:p>
        </w:tc>
        <w:tc>
          <w:tcPr>
            <w:tcW w:w="7440" w:type="dxa"/>
          </w:tcPr>
          <w:p w14:paraId="569E5E61" w14:textId="665DF87B" w:rsidR="002E4391" w:rsidRPr="00AD4BD3" w:rsidRDefault="0085168A" w:rsidP="00BA6E57">
            <w:pPr>
              <w:pStyle w:val="TableParagraph"/>
              <w:bidi/>
              <w:spacing w:before="179"/>
              <w:ind w:left="110"/>
              <w:rPr>
                <w:rFonts w:cs="Times New Roman"/>
                <w:sz w:val="24"/>
                <w:szCs w:val="24"/>
                <w:lang w:bidi="he-IL"/>
              </w:rPr>
            </w:pPr>
            <w:r w:rsidRPr="00AD4BD3">
              <w:rPr>
                <w:rFonts w:cs="Times New Roman" w:hint="cs"/>
                <w:color w:val="4D4C4D"/>
                <w:spacing w:val="-4"/>
                <w:sz w:val="24"/>
                <w:szCs w:val="24"/>
                <w:rtl/>
                <w:lang w:bidi="he-IL"/>
              </w:rPr>
              <w:t>הפסקת צהריים</w:t>
            </w:r>
          </w:p>
        </w:tc>
      </w:tr>
      <w:tr w:rsidR="002E4391" w14:paraId="22E13F85" w14:textId="77777777" w:rsidTr="009D17E4">
        <w:trPr>
          <w:trHeight w:val="1756"/>
        </w:trPr>
        <w:tc>
          <w:tcPr>
            <w:tcW w:w="1694" w:type="dxa"/>
            <w:shd w:val="clear" w:color="auto" w:fill="F2F2F2"/>
          </w:tcPr>
          <w:p w14:paraId="163301C4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3DD77885" w14:textId="77777777" w:rsidR="002E4391" w:rsidRDefault="002E4391">
            <w:pPr>
              <w:pStyle w:val="TableParagraph"/>
              <w:spacing w:before="184"/>
              <w:rPr>
                <w:rFonts w:ascii="Times New Roman"/>
                <w:sz w:val="24"/>
              </w:rPr>
            </w:pPr>
          </w:p>
          <w:p w14:paraId="0E3768A0" w14:textId="77777777" w:rsidR="002E4391" w:rsidRDefault="00AC2E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222222"/>
                <w:sz w:val="24"/>
              </w:rPr>
              <w:t>14:00-</w:t>
            </w:r>
            <w:r>
              <w:rPr>
                <w:color w:val="222222"/>
                <w:spacing w:val="-2"/>
                <w:sz w:val="24"/>
              </w:rPr>
              <w:t>15:30</w:t>
            </w:r>
          </w:p>
        </w:tc>
        <w:tc>
          <w:tcPr>
            <w:tcW w:w="7440" w:type="dxa"/>
            <w:shd w:val="clear" w:color="auto" w:fill="F2F2F2"/>
          </w:tcPr>
          <w:p w14:paraId="225D204B" w14:textId="77777777" w:rsidR="003B1F53" w:rsidRDefault="00063376" w:rsidP="004C415B">
            <w:pPr>
              <w:pStyle w:val="TableParagraph"/>
              <w:tabs>
                <w:tab w:val="left" w:pos="1190"/>
              </w:tabs>
              <w:bidi/>
              <w:spacing w:before="3" w:line="274" w:lineRule="exact"/>
              <w:ind w:left="144"/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</w:pPr>
            <w:r w:rsidRPr="003B1F53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קשרים מבוססי ראיות בין הצוואר והלסת</w:t>
            </w:r>
            <w:r w:rsidRPr="003B1F53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560FF1F7" w14:textId="77777777" w:rsidR="00A3255F" w:rsidRDefault="00A3255F" w:rsidP="00A3255F">
            <w:pPr>
              <w:pStyle w:val="TableParagraph"/>
              <w:tabs>
                <w:tab w:val="left" w:pos="119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</w:pPr>
          </w:p>
          <w:p w14:paraId="482C36F6" w14:textId="77777777" w:rsidR="003B1F53" w:rsidRDefault="00063376" w:rsidP="003B1F53">
            <w:pPr>
              <w:pStyle w:val="TableParagraph"/>
              <w:numPr>
                <w:ilvl w:val="0"/>
                <w:numId w:val="11"/>
              </w:numPr>
              <w:tabs>
                <w:tab w:val="left" w:pos="119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3B1F53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קשרים תפקודיים</w:t>
            </w:r>
          </w:p>
          <w:p w14:paraId="01DEBC50" w14:textId="77777777" w:rsidR="003B1F53" w:rsidRDefault="00063376" w:rsidP="003B1F53">
            <w:pPr>
              <w:pStyle w:val="TableParagraph"/>
              <w:numPr>
                <w:ilvl w:val="0"/>
                <w:numId w:val="11"/>
              </w:numPr>
              <w:tabs>
                <w:tab w:val="left" w:pos="119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3B1F53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קשרים במערכת הכאב</w:t>
            </w:r>
          </w:p>
          <w:p w14:paraId="0362EE56" w14:textId="77777777" w:rsidR="003B1F53" w:rsidRDefault="00063376" w:rsidP="003B1F53">
            <w:pPr>
              <w:pStyle w:val="TableParagraph"/>
              <w:numPr>
                <w:ilvl w:val="0"/>
                <w:numId w:val="11"/>
              </w:numPr>
              <w:tabs>
                <w:tab w:val="left" w:pos="119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3B1F53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קשרים יציבתיים</w:t>
            </w:r>
          </w:p>
          <w:p w14:paraId="69774B7B" w14:textId="77777777" w:rsidR="003B1F53" w:rsidRDefault="00063376" w:rsidP="003B1F53">
            <w:pPr>
              <w:pStyle w:val="TableParagraph"/>
              <w:numPr>
                <w:ilvl w:val="0"/>
                <w:numId w:val="11"/>
              </w:numPr>
              <w:tabs>
                <w:tab w:val="left" w:pos="119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3B1F53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קשרים קליניים</w:t>
            </w:r>
          </w:p>
          <w:p w14:paraId="3CEB1DC1" w14:textId="7278D72F" w:rsidR="002E4391" w:rsidRPr="003B1F53" w:rsidRDefault="00063376" w:rsidP="003B1F53">
            <w:pPr>
              <w:pStyle w:val="TableParagraph"/>
              <w:numPr>
                <w:ilvl w:val="0"/>
                <w:numId w:val="11"/>
              </w:numPr>
              <w:tabs>
                <w:tab w:val="left" w:pos="119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3B1F53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הערכה מעשית של מעורבות הצוואר בהפרעות</w:t>
            </w:r>
            <w:r w:rsidR="00734FCB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3B1F53">
              <w:rPr>
                <w:rFonts w:asciiTheme="majorBidi" w:hAnsiTheme="majorBidi" w:cstheme="majorBidi"/>
                <w:sz w:val="24"/>
                <w:szCs w:val="24"/>
              </w:rPr>
              <w:t xml:space="preserve"> TMD</w:t>
            </w:r>
          </w:p>
        </w:tc>
      </w:tr>
      <w:tr w:rsidR="002E4391" w14:paraId="65F5DC98" w14:textId="77777777" w:rsidTr="009D17E4">
        <w:trPr>
          <w:trHeight w:val="652"/>
        </w:trPr>
        <w:tc>
          <w:tcPr>
            <w:tcW w:w="1694" w:type="dxa"/>
          </w:tcPr>
          <w:p w14:paraId="364E92F4" w14:textId="77777777" w:rsidR="002E4391" w:rsidRDefault="00AC2ED1">
            <w:pPr>
              <w:pStyle w:val="TableParagraph"/>
              <w:spacing w:before="189"/>
              <w:ind w:left="16"/>
              <w:jc w:val="center"/>
              <w:rPr>
                <w:sz w:val="24"/>
              </w:rPr>
            </w:pPr>
            <w:r>
              <w:rPr>
                <w:color w:val="222222"/>
                <w:sz w:val="24"/>
              </w:rPr>
              <w:t>15:30-</w:t>
            </w:r>
            <w:r>
              <w:rPr>
                <w:color w:val="222222"/>
                <w:spacing w:val="-2"/>
                <w:sz w:val="24"/>
              </w:rPr>
              <w:t>15:45</w:t>
            </w:r>
          </w:p>
        </w:tc>
        <w:tc>
          <w:tcPr>
            <w:tcW w:w="7440" w:type="dxa"/>
          </w:tcPr>
          <w:p w14:paraId="7F6878F9" w14:textId="2A1D92CE" w:rsidR="002E4391" w:rsidRPr="00364D68" w:rsidRDefault="006F0521" w:rsidP="002371E1">
            <w:pPr>
              <w:pStyle w:val="TableParagraph"/>
              <w:bidi/>
              <w:spacing w:before="189"/>
              <w:ind w:left="110"/>
              <w:rPr>
                <w:rFonts w:cs="Times New Roman"/>
                <w:sz w:val="24"/>
                <w:szCs w:val="24"/>
                <w:lang w:bidi="he-IL"/>
              </w:rPr>
            </w:pPr>
            <w:r w:rsidRPr="00364D68">
              <w:rPr>
                <w:rFonts w:cs="Times New Roman" w:hint="cs"/>
                <w:color w:val="4D4C4D"/>
                <w:sz w:val="24"/>
                <w:szCs w:val="24"/>
                <w:rtl/>
                <w:lang w:bidi="he-IL"/>
              </w:rPr>
              <w:t>הפסקה</w:t>
            </w:r>
          </w:p>
        </w:tc>
      </w:tr>
      <w:tr w:rsidR="002E4391" w14:paraId="44027A29" w14:textId="77777777" w:rsidTr="009D17E4">
        <w:trPr>
          <w:trHeight w:val="1165"/>
        </w:trPr>
        <w:tc>
          <w:tcPr>
            <w:tcW w:w="1694" w:type="dxa"/>
            <w:shd w:val="clear" w:color="auto" w:fill="F2F2F2"/>
          </w:tcPr>
          <w:p w14:paraId="241CA20A" w14:textId="77777777" w:rsidR="002E4391" w:rsidRDefault="002E4391">
            <w:pPr>
              <w:pStyle w:val="TableParagraph"/>
              <w:spacing w:before="167"/>
              <w:rPr>
                <w:rFonts w:ascii="Times New Roman"/>
                <w:sz w:val="24"/>
              </w:rPr>
            </w:pPr>
          </w:p>
          <w:p w14:paraId="798125E8" w14:textId="77777777" w:rsidR="002E4391" w:rsidRDefault="00AC2E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15:45-</w:t>
            </w:r>
            <w:r>
              <w:rPr>
                <w:color w:val="4D4C4D"/>
                <w:spacing w:val="-2"/>
                <w:sz w:val="24"/>
              </w:rPr>
              <w:t>17:00</w:t>
            </w:r>
          </w:p>
        </w:tc>
        <w:tc>
          <w:tcPr>
            <w:tcW w:w="7440" w:type="dxa"/>
            <w:shd w:val="clear" w:color="auto" w:fill="F2F2F2"/>
          </w:tcPr>
          <w:p w14:paraId="0CDE6F3A" w14:textId="77777777" w:rsidR="00173426" w:rsidRDefault="00AE2D39" w:rsidP="004C415B">
            <w:pPr>
              <w:pStyle w:val="TableParagraph"/>
              <w:tabs>
                <w:tab w:val="left" w:pos="1190"/>
              </w:tabs>
              <w:bidi/>
              <w:spacing w:line="273" w:lineRule="exact"/>
              <w:ind w:left="144"/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</w:pPr>
            <w:r w:rsidRPr="00364D68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שיקול דעת קליני להבחנה בין סוגי הפרעות טמפורומנדיבולריות</w:t>
            </w:r>
            <w:r w:rsidR="00364D68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364D68">
              <w:rPr>
                <w:rFonts w:asciiTheme="majorBidi" w:hAnsiTheme="majorBidi" w:cstheme="majorBidi"/>
                <w:sz w:val="24"/>
                <w:szCs w:val="24"/>
              </w:rPr>
              <w:t xml:space="preserve"> (TMD)</w:t>
            </w:r>
            <w:r w:rsidR="00364D68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:</w:t>
            </w:r>
          </w:p>
          <w:p w14:paraId="023E2E8F" w14:textId="77777777" w:rsidR="00173426" w:rsidRDefault="00173426" w:rsidP="00173426">
            <w:pPr>
              <w:pStyle w:val="TableParagraph"/>
              <w:tabs>
                <w:tab w:val="left" w:pos="1190"/>
              </w:tabs>
              <w:bidi/>
              <w:spacing w:line="273" w:lineRule="exact"/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</w:pPr>
          </w:p>
          <w:p w14:paraId="7467C6B8" w14:textId="77777777" w:rsidR="006D3D64" w:rsidRDefault="00AE2D39" w:rsidP="00173426">
            <w:pPr>
              <w:pStyle w:val="TableParagraph"/>
              <w:numPr>
                <w:ilvl w:val="0"/>
                <w:numId w:val="11"/>
              </w:numPr>
              <w:tabs>
                <w:tab w:val="left" w:pos="1190"/>
              </w:tabs>
              <w:bidi/>
              <w:spacing w:line="273" w:lineRule="exact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364D68">
              <w:rPr>
                <w:rFonts w:asciiTheme="majorBidi" w:hAnsiTheme="majorBidi" w:cstheme="majorBidi"/>
                <w:sz w:val="24"/>
                <w:szCs w:val="24"/>
              </w:rPr>
              <w:t>TMD</w:t>
            </w:r>
            <w:r w:rsidR="00173426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364D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64D68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על</w:t>
            </w:r>
            <w:proofErr w:type="gramEnd"/>
            <w:r w:rsidRPr="00364D68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 xml:space="preserve"> רקע כאב (מיוגני או ארתרלגיה</w:t>
            </w:r>
            <w:r w:rsidRPr="00364D68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  <w:p w14:paraId="5CB1FB0E" w14:textId="77777777" w:rsidR="00BC1AE9" w:rsidRDefault="00AE2D39" w:rsidP="00BC1AE9">
            <w:pPr>
              <w:pStyle w:val="TableParagraph"/>
              <w:numPr>
                <w:ilvl w:val="0"/>
                <w:numId w:val="11"/>
              </w:numPr>
              <w:tabs>
                <w:tab w:val="left" w:pos="1190"/>
              </w:tabs>
              <w:bidi/>
              <w:spacing w:line="273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364D68">
              <w:rPr>
                <w:rFonts w:asciiTheme="majorBidi" w:hAnsiTheme="majorBidi" w:cstheme="majorBidi"/>
                <w:sz w:val="24"/>
                <w:szCs w:val="24"/>
              </w:rPr>
              <w:t>TMD</w:t>
            </w:r>
            <w:r w:rsidR="006D3D64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364D68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תוך-מפרקי (הפרעות שונות של הדיסק המפרקי</w:t>
            </w:r>
            <w:r w:rsidRPr="00364D68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  <w:p w14:paraId="10B32797" w14:textId="5BAD0266" w:rsidR="002E4391" w:rsidRPr="00BC1AE9" w:rsidRDefault="00AE2D39" w:rsidP="00BC1AE9">
            <w:pPr>
              <w:pStyle w:val="TableParagraph"/>
              <w:numPr>
                <w:ilvl w:val="0"/>
                <w:numId w:val="11"/>
              </w:numPr>
              <w:tabs>
                <w:tab w:val="left" w:pos="1190"/>
              </w:tabs>
              <w:bidi/>
              <w:spacing w:line="273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364D68">
              <w:rPr>
                <w:rFonts w:asciiTheme="majorBidi" w:hAnsiTheme="majorBidi" w:cstheme="majorBidi"/>
                <w:sz w:val="24"/>
                <w:szCs w:val="24"/>
              </w:rPr>
              <w:t xml:space="preserve"> TMD</w:t>
            </w:r>
            <w:r w:rsidRPr="00BC1AE9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ניווני (בעיקר אוסטיאוארתריטיס של המפרק הטמפורומנדיבולרי)</w:t>
            </w:r>
          </w:p>
        </w:tc>
      </w:tr>
    </w:tbl>
    <w:p w14:paraId="2E155A7A" w14:textId="77777777" w:rsidR="002E4391" w:rsidRDefault="002E4391">
      <w:pPr>
        <w:pStyle w:val="TableParagraph"/>
        <w:spacing w:line="273" w:lineRule="exact"/>
        <w:rPr>
          <w:sz w:val="24"/>
        </w:rPr>
        <w:sectPr w:rsidR="002E4391">
          <w:headerReference w:type="default" r:id="rId8"/>
          <w:pgSz w:w="11910" w:h="16840"/>
          <w:pgMar w:top="2760" w:right="850" w:bottom="280" w:left="1275" w:header="2387" w:footer="0" w:gutter="0"/>
          <w:pgBorders w:offsetFrom="page">
            <w:top w:val="single" w:sz="4" w:space="24" w:color="5B9BD5"/>
            <w:left w:val="single" w:sz="4" w:space="24" w:color="5B9BD5"/>
            <w:bottom w:val="single" w:sz="4" w:space="24" w:color="5B9BD5"/>
            <w:right w:val="single" w:sz="4" w:space="24" w:color="5B9BD5"/>
          </w:pgBorders>
          <w:cols w:space="720"/>
        </w:sectPr>
      </w:pPr>
    </w:p>
    <w:p w14:paraId="043CBD29" w14:textId="77777777" w:rsidR="002E4391" w:rsidRDefault="00AC2ED1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29152" behindDoc="0" locked="0" layoutInCell="1" allowOverlap="1" wp14:anchorId="58FBC130" wp14:editId="4D2F2474">
            <wp:simplePos x="0" y="0"/>
            <wp:positionH relativeFrom="page">
              <wp:posOffset>1143000</wp:posOffset>
            </wp:positionH>
            <wp:positionV relativeFrom="page">
              <wp:posOffset>449579</wp:posOffset>
            </wp:positionV>
            <wp:extent cx="1836428" cy="68780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28" cy="687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18245" w14:textId="0EFCCCC9" w:rsidR="002E4391" w:rsidRPr="00515A56" w:rsidRDefault="00515A56" w:rsidP="00515A56">
      <w:pPr>
        <w:pStyle w:val="a3"/>
        <w:bidi/>
        <w:spacing w:before="207"/>
        <w:rPr>
          <w:rFonts w:asciiTheme="minorBidi" w:hAnsiTheme="minorBidi" w:cstheme="minorBidi"/>
          <w:b/>
          <w:bCs/>
          <w:sz w:val="18"/>
          <w:szCs w:val="32"/>
          <w:lang w:bidi="he-IL"/>
        </w:rPr>
      </w:pPr>
      <w:r w:rsidRPr="00515A56">
        <w:rPr>
          <w:rFonts w:asciiTheme="minorBidi" w:hAnsiTheme="minorBidi" w:cstheme="minorBidi"/>
          <w:b/>
          <w:bCs/>
          <w:sz w:val="18"/>
          <w:szCs w:val="32"/>
          <w:rtl/>
          <w:lang w:bidi="he-IL"/>
        </w:rPr>
        <w:t xml:space="preserve">      מפגש 2 – 17/3/26</w:t>
      </w:r>
    </w:p>
    <w:tbl>
      <w:tblPr>
        <w:bidiVisual/>
        <w:tblW w:w="0" w:type="auto"/>
        <w:tblInd w:w="5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7440"/>
      </w:tblGrid>
      <w:tr w:rsidR="002E4391" w14:paraId="0E17BCF8" w14:textId="77777777" w:rsidTr="004A35C0">
        <w:trPr>
          <w:trHeight w:val="690"/>
        </w:trPr>
        <w:tc>
          <w:tcPr>
            <w:tcW w:w="1694" w:type="dxa"/>
          </w:tcPr>
          <w:p w14:paraId="6B5F69A1" w14:textId="77777777" w:rsidR="002E4391" w:rsidRDefault="00AC2ED1">
            <w:pPr>
              <w:pStyle w:val="TableParagraph"/>
              <w:spacing w:before="203"/>
              <w:ind w:left="16"/>
              <w:jc w:val="center"/>
              <w:rPr>
                <w:sz w:val="24"/>
              </w:rPr>
            </w:pPr>
            <w:r>
              <w:rPr>
                <w:color w:val="222222"/>
                <w:sz w:val="24"/>
              </w:rPr>
              <w:t>9:00-</w:t>
            </w:r>
            <w:r>
              <w:rPr>
                <w:color w:val="222222"/>
                <w:spacing w:val="-4"/>
                <w:sz w:val="24"/>
              </w:rPr>
              <w:t>9:30</w:t>
            </w:r>
          </w:p>
        </w:tc>
        <w:tc>
          <w:tcPr>
            <w:tcW w:w="7440" w:type="dxa"/>
          </w:tcPr>
          <w:p w14:paraId="5A0A6ABF" w14:textId="77777777" w:rsidR="00831AE2" w:rsidRPr="00831AE2" w:rsidRDefault="00831AE2" w:rsidP="002371E1">
            <w:pPr>
              <w:pStyle w:val="TableParagraph"/>
              <w:bidi/>
              <w:spacing w:before="203"/>
              <w:ind w:left="110"/>
              <w:rPr>
                <w:b/>
                <w:color w:val="222222"/>
                <w:sz w:val="24"/>
                <w:szCs w:val="24"/>
              </w:rPr>
            </w:pPr>
            <w:r w:rsidRPr="00831AE2">
              <w:rPr>
                <w:rFonts w:ascii="Times New Roman" w:hAnsi="Times New Roman" w:cs="Times New Roman" w:hint="cs"/>
                <w:b/>
                <w:color w:val="222222"/>
                <w:sz w:val="24"/>
                <w:szCs w:val="24"/>
                <w:rtl/>
                <w:lang w:bidi="he-IL"/>
              </w:rPr>
              <w:t>סיכום</w:t>
            </w:r>
            <w:r w:rsidRPr="00831AE2">
              <w:rPr>
                <w:b/>
                <w:color w:val="222222"/>
                <w:sz w:val="24"/>
                <w:szCs w:val="24"/>
                <w:rtl/>
                <w:lang w:bidi="he-IL"/>
              </w:rPr>
              <w:t xml:space="preserve"> </w:t>
            </w:r>
            <w:r w:rsidRPr="00831AE2">
              <w:rPr>
                <w:rFonts w:ascii="Times New Roman" w:hAnsi="Times New Roman" w:cs="Times New Roman" w:hint="cs"/>
                <w:b/>
                <w:color w:val="222222"/>
                <w:sz w:val="24"/>
                <w:szCs w:val="24"/>
                <w:rtl/>
                <w:lang w:bidi="he-IL"/>
              </w:rPr>
              <w:t>יום</w:t>
            </w:r>
            <w:r w:rsidRPr="00831AE2">
              <w:rPr>
                <w:b/>
                <w:color w:val="222222"/>
                <w:sz w:val="24"/>
                <w:szCs w:val="24"/>
                <w:rtl/>
                <w:lang w:bidi="he-IL"/>
              </w:rPr>
              <w:t xml:space="preserve"> </w:t>
            </w:r>
            <w:r w:rsidRPr="00831AE2">
              <w:rPr>
                <w:rFonts w:ascii="Times New Roman" w:hAnsi="Times New Roman" w:cs="Times New Roman" w:hint="cs"/>
                <w:b/>
                <w:color w:val="222222"/>
                <w:sz w:val="24"/>
                <w:szCs w:val="24"/>
                <w:rtl/>
                <w:lang w:bidi="he-IL"/>
              </w:rPr>
              <w:t>ראשון</w:t>
            </w:r>
          </w:p>
          <w:p w14:paraId="46643A27" w14:textId="344BC67D" w:rsidR="002E4391" w:rsidRDefault="002E4391">
            <w:pPr>
              <w:pStyle w:val="TableParagraph"/>
              <w:spacing w:before="203"/>
              <w:ind w:left="110"/>
              <w:rPr>
                <w:b/>
                <w:sz w:val="24"/>
              </w:rPr>
            </w:pPr>
          </w:p>
        </w:tc>
      </w:tr>
      <w:tr w:rsidR="002E4391" w14:paraId="5C36E383" w14:textId="77777777" w:rsidTr="004A35C0">
        <w:trPr>
          <w:trHeight w:val="1751"/>
        </w:trPr>
        <w:tc>
          <w:tcPr>
            <w:tcW w:w="1694" w:type="dxa"/>
            <w:shd w:val="clear" w:color="auto" w:fill="F2F2F2"/>
          </w:tcPr>
          <w:p w14:paraId="3FB91E8E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3BD60AB9" w14:textId="77777777" w:rsidR="002E4391" w:rsidRDefault="002E4391">
            <w:pPr>
              <w:pStyle w:val="TableParagraph"/>
              <w:spacing w:before="184"/>
              <w:rPr>
                <w:rFonts w:ascii="Times New Roman"/>
                <w:sz w:val="24"/>
              </w:rPr>
            </w:pPr>
          </w:p>
          <w:p w14:paraId="1D662C95" w14:textId="77777777" w:rsidR="002E4391" w:rsidRDefault="00AC2E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9:30-</w:t>
            </w:r>
            <w:r>
              <w:rPr>
                <w:color w:val="4D4C4D"/>
                <w:spacing w:val="-2"/>
                <w:sz w:val="24"/>
              </w:rPr>
              <w:t>11:00</w:t>
            </w:r>
          </w:p>
        </w:tc>
        <w:tc>
          <w:tcPr>
            <w:tcW w:w="7440" w:type="dxa"/>
            <w:shd w:val="clear" w:color="auto" w:fill="F2F2F2"/>
          </w:tcPr>
          <w:p w14:paraId="711D535D" w14:textId="0F3AC73B" w:rsidR="008361D7" w:rsidRDefault="00831AE2" w:rsidP="00B775BD">
            <w:pPr>
              <w:pStyle w:val="TableParagraph"/>
              <w:tabs>
                <w:tab w:val="left" w:pos="470"/>
              </w:tabs>
              <w:bidi/>
              <w:spacing w:before="3" w:line="274" w:lineRule="exact"/>
              <w:ind w:left="144"/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</w:pPr>
            <w:r w:rsidRPr="00AD11B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 xml:space="preserve">מישוש </w:t>
            </w:r>
            <w:r w:rsidR="00E4129B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ב</w:t>
            </w:r>
            <w:r w:rsidR="00EB5C19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חלל </w:t>
            </w:r>
            <w:r w:rsidR="00154083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ה</w:t>
            </w:r>
            <w:r w:rsidRPr="00AD11B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פה</w:t>
            </w:r>
            <w:r w:rsidRPr="00AD11B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2E179769" w14:textId="77777777" w:rsidR="008361D7" w:rsidRDefault="008361D7" w:rsidP="008361D7">
            <w:pPr>
              <w:pStyle w:val="TableParagraph"/>
              <w:tabs>
                <w:tab w:val="left" w:pos="47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</w:pPr>
          </w:p>
          <w:p w14:paraId="057548F7" w14:textId="2BED5A0D" w:rsidR="008361D7" w:rsidRDefault="008361D7" w:rsidP="008361D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ז</w:t>
            </w:r>
            <w:r w:rsidR="00831AE2" w:rsidRPr="00AD11B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יז הקורונואיד</w:t>
            </w:r>
            <w:r w:rsidR="003A18D0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="00831AE2" w:rsidRPr="00AD11B2">
              <w:rPr>
                <w:rFonts w:asciiTheme="majorBidi" w:hAnsiTheme="majorBidi" w:cstheme="majorBidi"/>
                <w:sz w:val="24"/>
                <w:szCs w:val="24"/>
              </w:rPr>
              <w:t xml:space="preserve"> (Coronoid process)</w:t>
            </w:r>
            <w:r w:rsidR="003A18D0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 </w:t>
            </w:r>
          </w:p>
          <w:p w14:paraId="5306C0A4" w14:textId="7E323E9B" w:rsidR="008361D7" w:rsidRDefault="00831AE2" w:rsidP="008361D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AD11B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שריר המסטר</w:t>
            </w:r>
            <w:r w:rsidR="003A18D0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AD11B2">
              <w:rPr>
                <w:rFonts w:asciiTheme="majorBidi" w:hAnsiTheme="majorBidi" w:cstheme="majorBidi"/>
                <w:sz w:val="24"/>
                <w:szCs w:val="24"/>
              </w:rPr>
              <w:t xml:space="preserve"> (Masseter)</w:t>
            </w:r>
          </w:p>
          <w:p w14:paraId="7216956F" w14:textId="1D84D9DE" w:rsidR="008361D7" w:rsidRDefault="00831AE2" w:rsidP="008361D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AD11B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שריר הטמפורלי</w:t>
            </w:r>
            <w:r w:rsidR="003A18D0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AD11B2">
              <w:rPr>
                <w:rFonts w:asciiTheme="majorBidi" w:hAnsiTheme="majorBidi" w:cstheme="majorBidi"/>
                <w:sz w:val="24"/>
                <w:szCs w:val="24"/>
              </w:rPr>
              <w:t xml:space="preserve"> (Temporalis)</w:t>
            </w:r>
            <w:r w:rsidR="003A18D0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 </w:t>
            </w:r>
          </w:p>
          <w:p w14:paraId="44825F46" w14:textId="3E8BE3E1" w:rsidR="008361D7" w:rsidRDefault="00831AE2" w:rsidP="008361D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AD11B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שריר הפטריגואידי המדיאלי</w:t>
            </w:r>
            <w:r w:rsidR="003A18D0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AD11B2">
              <w:rPr>
                <w:rFonts w:asciiTheme="majorBidi" w:hAnsiTheme="majorBidi" w:cstheme="majorBidi"/>
                <w:sz w:val="24"/>
                <w:szCs w:val="24"/>
              </w:rPr>
              <w:t xml:space="preserve"> (Medial pterygoid)</w:t>
            </w:r>
            <w:r w:rsidR="003A18D0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</w:p>
          <w:p w14:paraId="646D9D42" w14:textId="7B203917" w:rsidR="002E4391" w:rsidRPr="00AD11B2" w:rsidRDefault="00831AE2" w:rsidP="008361D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AD11B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צוואר המנדיבולה</w:t>
            </w:r>
            <w:r w:rsidR="001A3770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AD11B2">
              <w:rPr>
                <w:rFonts w:asciiTheme="majorBidi" w:hAnsiTheme="majorBidi" w:cstheme="majorBidi"/>
                <w:sz w:val="24"/>
                <w:szCs w:val="24"/>
              </w:rPr>
              <w:t xml:space="preserve"> (Mandibular neck)</w:t>
            </w:r>
          </w:p>
        </w:tc>
      </w:tr>
      <w:tr w:rsidR="002E4391" w14:paraId="08016358" w14:textId="77777777" w:rsidTr="004A35C0">
        <w:trPr>
          <w:trHeight w:val="637"/>
        </w:trPr>
        <w:tc>
          <w:tcPr>
            <w:tcW w:w="1694" w:type="dxa"/>
          </w:tcPr>
          <w:p w14:paraId="40C30011" w14:textId="77777777" w:rsidR="002E4391" w:rsidRDefault="00AC2ED1">
            <w:pPr>
              <w:pStyle w:val="TableParagraph"/>
              <w:spacing w:before="179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11:00-</w:t>
            </w:r>
            <w:r>
              <w:rPr>
                <w:color w:val="4D4C4D"/>
                <w:spacing w:val="-2"/>
                <w:sz w:val="24"/>
              </w:rPr>
              <w:t>11:15</w:t>
            </w:r>
          </w:p>
        </w:tc>
        <w:tc>
          <w:tcPr>
            <w:tcW w:w="7440" w:type="dxa"/>
          </w:tcPr>
          <w:p w14:paraId="13E66019" w14:textId="09848F06" w:rsidR="002E4391" w:rsidRPr="00B51F74" w:rsidRDefault="00831AE2" w:rsidP="00B775BD">
            <w:pPr>
              <w:pStyle w:val="TableParagraph"/>
              <w:spacing w:before="179"/>
              <w:ind w:left="288" w:right="144"/>
              <w:jc w:val="right"/>
              <w:rPr>
                <w:rFonts w:cs="Times New Roman"/>
                <w:sz w:val="24"/>
                <w:szCs w:val="24"/>
                <w:lang w:bidi="he-IL"/>
              </w:rPr>
            </w:pPr>
            <w:r w:rsidRPr="00B51F74">
              <w:rPr>
                <w:rFonts w:cs="Times New Roman" w:hint="cs"/>
                <w:color w:val="4D4C4D"/>
                <w:sz w:val="24"/>
                <w:szCs w:val="24"/>
                <w:rtl/>
                <w:lang w:bidi="he-IL"/>
              </w:rPr>
              <w:t>הפסק</w:t>
            </w:r>
            <w:r w:rsidR="009869C0" w:rsidRPr="00B51F74">
              <w:rPr>
                <w:rFonts w:cs="Times New Roman" w:hint="cs"/>
                <w:color w:val="4D4C4D"/>
                <w:sz w:val="24"/>
                <w:szCs w:val="24"/>
                <w:rtl/>
                <w:lang w:bidi="he-IL"/>
              </w:rPr>
              <w:t>ת בוקר</w:t>
            </w:r>
          </w:p>
        </w:tc>
      </w:tr>
      <w:tr w:rsidR="002E4391" w14:paraId="7EA37499" w14:textId="77777777" w:rsidTr="004A35C0">
        <w:trPr>
          <w:trHeight w:val="2025"/>
        </w:trPr>
        <w:tc>
          <w:tcPr>
            <w:tcW w:w="1694" w:type="dxa"/>
            <w:shd w:val="clear" w:color="auto" w:fill="F2F2F2"/>
          </w:tcPr>
          <w:p w14:paraId="384CECA7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7A1F99A8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2956BDD1" w14:textId="77777777" w:rsidR="002E4391" w:rsidRDefault="002E4391">
            <w:pPr>
              <w:pStyle w:val="TableParagraph"/>
              <w:spacing w:before="43"/>
              <w:rPr>
                <w:rFonts w:ascii="Times New Roman"/>
                <w:sz w:val="24"/>
              </w:rPr>
            </w:pPr>
          </w:p>
          <w:p w14:paraId="7FBCB118" w14:textId="77777777" w:rsidR="002E4391" w:rsidRDefault="00AC2E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11:15-</w:t>
            </w:r>
            <w:r>
              <w:rPr>
                <w:color w:val="4D4C4D"/>
                <w:spacing w:val="-2"/>
                <w:sz w:val="24"/>
              </w:rPr>
              <w:t>13:00</w:t>
            </w:r>
          </w:p>
        </w:tc>
        <w:tc>
          <w:tcPr>
            <w:tcW w:w="7440" w:type="dxa"/>
            <w:shd w:val="clear" w:color="auto" w:fill="F2F2F2"/>
          </w:tcPr>
          <w:p w14:paraId="7B2F9D7F" w14:textId="77777777" w:rsidR="0021089D" w:rsidRDefault="00BF0CC8" w:rsidP="00B775BD">
            <w:pPr>
              <w:pStyle w:val="TableParagraph"/>
              <w:tabs>
                <w:tab w:val="left" w:pos="470"/>
              </w:tabs>
              <w:bidi/>
              <w:spacing w:before="3"/>
              <w:ind w:left="144"/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</w:pPr>
            <w:r w:rsidRPr="00B51F74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הערכה פיזיקלית ואבחון של הפרעות</w:t>
            </w:r>
            <w:r w:rsidRPr="00B51F74">
              <w:rPr>
                <w:rFonts w:asciiTheme="majorBidi" w:hAnsiTheme="majorBidi" w:cstheme="majorBidi"/>
                <w:sz w:val="24"/>
                <w:szCs w:val="24"/>
              </w:rPr>
              <w:t xml:space="preserve"> TMD </w:t>
            </w:r>
            <w:r w:rsidRPr="00B51F74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על פי הקריטריונים האבחוניים להפרעות טמפורומנדיבולריות</w:t>
            </w:r>
            <w:r w:rsidRPr="00B51F7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51F74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B51F74">
              <w:rPr>
                <w:rFonts w:asciiTheme="majorBidi" w:hAnsiTheme="majorBidi" w:cstheme="majorBidi"/>
                <w:sz w:val="24"/>
                <w:szCs w:val="24"/>
              </w:rPr>
              <w:t>(DC-TMD)</w:t>
            </w:r>
            <w:r w:rsidR="00B51F74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:</w:t>
            </w:r>
          </w:p>
          <w:p w14:paraId="5179AEE3" w14:textId="77777777" w:rsidR="0021089D" w:rsidRDefault="00B51F74" w:rsidP="00B775BD">
            <w:pPr>
              <w:pStyle w:val="TableParagraph"/>
              <w:tabs>
                <w:tab w:val="left" w:pos="470"/>
              </w:tabs>
              <w:bidi/>
              <w:spacing w:before="3"/>
              <w:ind w:left="144"/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 </w:t>
            </w:r>
          </w:p>
          <w:p w14:paraId="014B9446" w14:textId="77777777" w:rsidR="0021089D" w:rsidRDefault="00BF0CC8" w:rsidP="0021089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bidi/>
              <w:spacing w:before="3"/>
              <w:rPr>
                <w:rFonts w:asciiTheme="majorBidi" w:hAnsiTheme="majorBidi" w:cstheme="majorBidi"/>
                <w:sz w:val="24"/>
                <w:szCs w:val="24"/>
              </w:rPr>
            </w:pPr>
            <w:r w:rsidRPr="00B51F74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קריטריונים אבחוניים</w:t>
            </w:r>
          </w:p>
          <w:p w14:paraId="5D58B142" w14:textId="77777777" w:rsidR="0021089D" w:rsidRDefault="00BF0CC8" w:rsidP="0021089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bidi/>
              <w:spacing w:before="3"/>
              <w:rPr>
                <w:rFonts w:asciiTheme="majorBidi" w:hAnsiTheme="majorBidi" w:cstheme="majorBidi"/>
                <w:sz w:val="24"/>
                <w:szCs w:val="24"/>
              </w:rPr>
            </w:pPr>
            <w:r w:rsidRPr="00B51F74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עצי החלטה</w:t>
            </w:r>
          </w:p>
          <w:p w14:paraId="3BF7CDA3" w14:textId="77777777" w:rsidR="0021089D" w:rsidRDefault="00BF0CC8" w:rsidP="0021089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bidi/>
              <w:spacing w:before="3"/>
              <w:rPr>
                <w:rFonts w:asciiTheme="majorBidi" w:hAnsiTheme="majorBidi" w:cstheme="majorBidi"/>
                <w:sz w:val="24"/>
                <w:szCs w:val="24"/>
              </w:rPr>
            </w:pPr>
            <w:r w:rsidRPr="00B51F74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טפסי הערכה</w:t>
            </w:r>
          </w:p>
          <w:p w14:paraId="15191767" w14:textId="429A7E9B" w:rsidR="002E4391" w:rsidRPr="00B51F74" w:rsidRDefault="00BF0CC8" w:rsidP="0021089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bidi/>
              <w:spacing w:before="3"/>
              <w:rPr>
                <w:rFonts w:asciiTheme="majorBidi" w:hAnsiTheme="majorBidi" w:cstheme="majorBidi"/>
                <w:sz w:val="24"/>
                <w:szCs w:val="24"/>
              </w:rPr>
            </w:pPr>
            <w:r w:rsidRPr="00B51F74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תיעוד</w:t>
            </w:r>
          </w:p>
        </w:tc>
      </w:tr>
      <w:tr w:rsidR="002E4391" w14:paraId="70877FAB" w14:textId="77777777" w:rsidTr="004A35C0">
        <w:trPr>
          <w:trHeight w:val="647"/>
        </w:trPr>
        <w:tc>
          <w:tcPr>
            <w:tcW w:w="1694" w:type="dxa"/>
          </w:tcPr>
          <w:p w14:paraId="5FBD1BE6" w14:textId="77777777" w:rsidR="002E4391" w:rsidRDefault="00AC2ED1">
            <w:pPr>
              <w:pStyle w:val="TableParagraph"/>
              <w:spacing w:before="184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13:00-</w:t>
            </w:r>
            <w:r>
              <w:rPr>
                <w:color w:val="4D4C4D"/>
                <w:spacing w:val="-2"/>
                <w:sz w:val="24"/>
              </w:rPr>
              <w:t>14:00</w:t>
            </w:r>
          </w:p>
        </w:tc>
        <w:tc>
          <w:tcPr>
            <w:tcW w:w="7440" w:type="dxa"/>
          </w:tcPr>
          <w:p w14:paraId="74E42C61" w14:textId="2DF56025" w:rsidR="002E4391" w:rsidRPr="0062317F" w:rsidRDefault="000554FC" w:rsidP="002822F0">
            <w:pPr>
              <w:pStyle w:val="TableParagraph"/>
              <w:bidi/>
              <w:spacing w:before="184"/>
              <w:ind w:left="110"/>
              <w:rPr>
                <w:rFonts w:cs="Times New Roman"/>
                <w:sz w:val="24"/>
                <w:szCs w:val="24"/>
                <w:lang w:bidi="he-IL"/>
              </w:rPr>
            </w:pPr>
            <w:r w:rsidRPr="0062317F">
              <w:rPr>
                <w:rFonts w:cs="Times New Roman" w:hint="cs"/>
                <w:color w:val="4D4C4D"/>
                <w:spacing w:val="-4"/>
                <w:sz w:val="24"/>
                <w:szCs w:val="24"/>
                <w:rtl/>
                <w:lang w:bidi="he-IL"/>
              </w:rPr>
              <w:t>הפסקת צהריים</w:t>
            </w:r>
          </w:p>
        </w:tc>
      </w:tr>
      <w:tr w:rsidR="002E4391" w14:paraId="43CD8CC4" w14:textId="77777777" w:rsidTr="004A35C0">
        <w:trPr>
          <w:trHeight w:val="1742"/>
        </w:trPr>
        <w:tc>
          <w:tcPr>
            <w:tcW w:w="1694" w:type="dxa"/>
            <w:shd w:val="clear" w:color="auto" w:fill="F2F2F2"/>
          </w:tcPr>
          <w:p w14:paraId="1939BBD5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56E7A5D5" w14:textId="77777777" w:rsidR="002E4391" w:rsidRDefault="002E4391">
            <w:pPr>
              <w:pStyle w:val="TableParagraph"/>
              <w:spacing w:before="179"/>
              <w:rPr>
                <w:rFonts w:ascii="Times New Roman"/>
                <w:sz w:val="24"/>
              </w:rPr>
            </w:pPr>
          </w:p>
          <w:p w14:paraId="0FD1B2D9" w14:textId="77777777" w:rsidR="002E4391" w:rsidRDefault="00AC2ED1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14:00-</w:t>
            </w:r>
            <w:r>
              <w:rPr>
                <w:color w:val="4D4C4D"/>
                <w:spacing w:val="-2"/>
                <w:sz w:val="24"/>
              </w:rPr>
              <w:t>15:30</w:t>
            </w:r>
          </w:p>
        </w:tc>
        <w:tc>
          <w:tcPr>
            <w:tcW w:w="7440" w:type="dxa"/>
            <w:shd w:val="clear" w:color="auto" w:fill="F2F2F2"/>
          </w:tcPr>
          <w:p w14:paraId="0826BE01" w14:textId="476CB7E9" w:rsidR="0062317F" w:rsidRDefault="005718BE" w:rsidP="00B775BD">
            <w:pPr>
              <w:pStyle w:val="NormalWeb"/>
              <w:bidi/>
              <w:ind w:left="144"/>
              <w:rPr>
                <w:rtl/>
              </w:rPr>
            </w:pPr>
            <w:r>
              <w:rPr>
                <w:rtl/>
              </w:rPr>
              <w:t>הערכה וטיפול בהפרעות</w:t>
            </w:r>
            <w:r>
              <w:t xml:space="preserve"> TMD </w:t>
            </w:r>
            <w:r>
              <w:rPr>
                <w:rtl/>
              </w:rPr>
              <w:t>על רקע כאב</w:t>
            </w:r>
            <w:r w:rsidR="00EB02C3"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 xml:space="preserve">מרכיבים מיוגניים </w:t>
            </w:r>
            <w:r w:rsidRPr="00EB02C3">
              <w:rPr>
                <w:b/>
                <w:bCs/>
                <w:rtl/>
              </w:rPr>
              <w:t>סוגרי הפה</w:t>
            </w:r>
            <w:r w:rsidR="00EB02C3">
              <w:rPr>
                <w:rFonts w:hint="cs"/>
                <w:rtl/>
              </w:rPr>
              <w:t>:</w:t>
            </w:r>
          </w:p>
          <w:p w14:paraId="44A80FDE" w14:textId="2D38C62C" w:rsidR="0062317F" w:rsidRDefault="005718BE" w:rsidP="0062317F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שריר המסטר (נקודות טריגר ומתיחות עצמיות)</w:t>
            </w:r>
          </w:p>
          <w:p w14:paraId="7B79716D" w14:textId="76174BE4" w:rsidR="0062317F" w:rsidRDefault="005718BE" w:rsidP="0062317F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שריר הטמפורלי (נקודות טריגר ומתיחות עצמיות)</w:t>
            </w:r>
          </w:p>
          <w:p w14:paraId="49AC9A96" w14:textId="76C755B9" w:rsidR="0062317F" w:rsidRDefault="005718BE" w:rsidP="0062317F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שריר הפטריגואידי המדיאלי (נקודות טריגר ומתיחות עצמיות)</w:t>
            </w:r>
          </w:p>
          <w:p w14:paraId="52E1018C" w14:textId="682E0CC4" w:rsidR="005718BE" w:rsidRDefault="005718BE" w:rsidP="0062317F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מרשם תרגילים ייעודי</w:t>
            </w:r>
          </w:p>
          <w:p w14:paraId="5C69040F" w14:textId="29664139" w:rsidR="002E4391" w:rsidRDefault="002E4391" w:rsidP="002822F0">
            <w:pPr>
              <w:pStyle w:val="TableParagraph"/>
              <w:tabs>
                <w:tab w:val="left" w:pos="470"/>
              </w:tabs>
              <w:spacing w:line="278" w:lineRule="exact"/>
              <w:rPr>
                <w:sz w:val="24"/>
              </w:rPr>
            </w:pPr>
          </w:p>
        </w:tc>
      </w:tr>
      <w:tr w:rsidR="002E4391" w14:paraId="147A9CA1" w14:textId="77777777" w:rsidTr="004A35C0">
        <w:trPr>
          <w:trHeight w:val="782"/>
        </w:trPr>
        <w:tc>
          <w:tcPr>
            <w:tcW w:w="1694" w:type="dxa"/>
          </w:tcPr>
          <w:p w14:paraId="3F9E0276" w14:textId="77777777" w:rsidR="002E4391" w:rsidRDefault="00AC2ED1">
            <w:pPr>
              <w:pStyle w:val="TableParagraph"/>
              <w:spacing w:before="247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15:30-</w:t>
            </w:r>
            <w:r>
              <w:rPr>
                <w:color w:val="4D4C4D"/>
                <w:spacing w:val="-2"/>
                <w:sz w:val="24"/>
              </w:rPr>
              <w:t>15:45</w:t>
            </w:r>
          </w:p>
        </w:tc>
        <w:tc>
          <w:tcPr>
            <w:tcW w:w="7440" w:type="dxa"/>
          </w:tcPr>
          <w:p w14:paraId="2BD138BE" w14:textId="212D763B" w:rsidR="002E4391" w:rsidRPr="001355E3" w:rsidRDefault="005718BE" w:rsidP="00B775BD">
            <w:pPr>
              <w:pStyle w:val="TableParagraph"/>
              <w:spacing w:before="247"/>
              <w:ind w:left="110" w:right="144"/>
              <w:jc w:val="right"/>
              <w:rPr>
                <w:rFonts w:cs="Times New Roman"/>
                <w:sz w:val="24"/>
                <w:szCs w:val="24"/>
                <w:lang w:bidi="he-IL"/>
              </w:rPr>
            </w:pPr>
            <w:r w:rsidRPr="001355E3">
              <w:rPr>
                <w:rFonts w:cs="Times New Roman" w:hint="cs"/>
                <w:color w:val="4D4C4D"/>
                <w:sz w:val="24"/>
                <w:szCs w:val="24"/>
                <w:rtl/>
                <w:lang w:bidi="he-IL"/>
              </w:rPr>
              <w:t>הפסקה</w:t>
            </w:r>
          </w:p>
        </w:tc>
      </w:tr>
      <w:tr w:rsidR="002E4391" w14:paraId="17A727F7" w14:textId="77777777" w:rsidTr="004A35C0">
        <w:trPr>
          <w:trHeight w:val="1737"/>
        </w:trPr>
        <w:tc>
          <w:tcPr>
            <w:tcW w:w="1694" w:type="dxa"/>
            <w:shd w:val="clear" w:color="auto" w:fill="F2F2F2"/>
          </w:tcPr>
          <w:p w14:paraId="3ED78A88" w14:textId="77777777" w:rsidR="002E4391" w:rsidRDefault="002E4391" w:rsidP="00B462C8">
            <w:pPr>
              <w:pStyle w:val="TableParagraph"/>
              <w:bidi/>
              <w:rPr>
                <w:rFonts w:ascii="Times New Roman"/>
                <w:sz w:val="24"/>
              </w:rPr>
            </w:pPr>
          </w:p>
          <w:p w14:paraId="6DEA462A" w14:textId="77777777" w:rsidR="002E4391" w:rsidRDefault="002E4391" w:rsidP="00B462C8">
            <w:pPr>
              <w:pStyle w:val="TableParagraph"/>
              <w:bidi/>
              <w:spacing w:before="175"/>
              <w:rPr>
                <w:rFonts w:ascii="Times New Roman"/>
                <w:sz w:val="24"/>
              </w:rPr>
            </w:pPr>
          </w:p>
          <w:p w14:paraId="4F92B364" w14:textId="77777777" w:rsidR="002E4391" w:rsidRDefault="00AC2ED1" w:rsidP="00B462C8">
            <w:pPr>
              <w:pStyle w:val="TableParagraph"/>
              <w:bidi/>
              <w:ind w:left="16"/>
              <w:rPr>
                <w:sz w:val="24"/>
              </w:rPr>
            </w:pPr>
            <w:r>
              <w:rPr>
                <w:color w:val="4D4C4D"/>
                <w:sz w:val="24"/>
              </w:rPr>
              <w:t>15:45-</w:t>
            </w:r>
            <w:r>
              <w:rPr>
                <w:color w:val="4D4C4D"/>
                <w:spacing w:val="-2"/>
                <w:sz w:val="24"/>
              </w:rPr>
              <w:t>17:00</w:t>
            </w:r>
          </w:p>
        </w:tc>
        <w:tc>
          <w:tcPr>
            <w:tcW w:w="7440" w:type="dxa"/>
            <w:shd w:val="clear" w:color="auto" w:fill="F2F2F2"/>
          </w:tcPr>
          <w:p w14:paraId="4237D82F" w14:textId="5C4DFEBC" w:rsidR="00F74148" w:rsidRDefault="00971A4D" w:rsidP="00F74148">
            <w:pPr>
              <w:pStyle w:val="NormalWeb"/>
              <w:bidi/>
              <w:ind w:left="144"/>
              <w:rPr>
                <w:rtl/>
              </w:rPr>
            </w:pPr>
            <w:r>
              <w:rPr>
                <w:rtl/>
              </w:rPr>
              <w:t>הערכה וטיפול בהפרעות</w:t>
            </w:r>
            <w:r>
              <w:t xml:space="preserve"> TMD </w:t>
            </w:r>
            <w:r>
              <w:rPr>
                <w:rtl/>
              </w:rPr>
              <w:t>על רקע כאב</w:t>
            </w:r>
            <w:r w:rsidR="00EB02C3"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מרכיבים מיוגניים </w:t>
            </w:r>
            <w:r w:rsidRPr="00EB02C3">
              <w:rPr>
                <w:b/>
                <w:bCs/>
                <w:rtl/>
              </w:rPr>
              <w:t>פותחי הפה</w:t>
            </w:r>
            <w:r w:rsidR="00EB02C3" w:rsidRPr="00EB02C3">
              <w:rPr>
                <w:rFonts w:hint="cs"/>
                <w:b/>
                <w:bCs/>
                <w:rtl/>
              </w:rPr>
              <w:t>:</w:t>
            </w:r>
          </w:p>
          <w:p w14:paraId="1A13D5CC" w14:textId="79DC363D" w:rsidR="00F74148" w:rsidRDefault="00971A4D" w:rsidP="00F74148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שריר הפטריגואידי הלטרלי (מתיחות וחיכוך)</w:t>
            </w:r>
          </w:p>
          <w:p w14:paraId="62F5F676" w14:textId="77777777" w:rsidR="00F74148" w:rsidRDefault="00971A4D" w:rsidP="00F74148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מיקום וניידות עצם ההיואיד</w:t>
            </w:r>
          </w:p>
          <w:p w14:paraId="3AE88721" w14:textId="77777777" w:rsidR="00F74148" w:rsidRDefault="00971A4D" w:rsidP="00F74148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השרירים העלי־היואידיים (נקודות טריגר ומתיחות עצמיות)</w:t>
            </w:r>
          </w:p>
          <w:p w14:paraId="680EF372" w14:textId="344AF6BD" w:rsidR="00971A4D" w:rsidRDefault="00971A4D" w:rsidP="00F74148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השרירים התת־היואידיים (נקודות טריגר ומתיחות עצמיות)</w:t>
            </w:r>
          </w:p>
          <w:p w14:paraId="5B92B2A4" w14:textId="353E863A" w:rsidR="00AA1ECE" w:rsidRDefault="00AA1ECE" w:rsidP="00AA1ECE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Fonts w:hint="cs"/>
                <w:rtl/>
              </w:rPr>
              <w:t>מקשם תרגילים ייעודי</w:t>
            </w:r>
          </w:p>
          <w:p w14:paraId="7181B26E" w14:textId="370F7BD9" w:rsidR="002E4391" w:rsidRDefault="002E4391" w:rsidP="00B462C8">
            <w:pPr>
              <w:pStyle w:val="TableParagraph"/>
              <w:tabs>
                <w:tab w:val="left" w:pos="470"/>
              </w:tabs>
              <w:bidi/>
              <w:spacing w:line="273" w:lineRule="exact"/>
              <w:ind w:left="470"/>
              <w:rPr>
                <w:sz w:val="24"/>
              </w:rPr>
            </w:pPr>
          </w:p>
        </w:tc>
      </w:tr>
    </w:tbl>
    <w:p w14:paraId="02B4E7E8" w14:textId="77777777" w:rsidR="002E4391" w:rsidRDefault="002E4391">
      <w:pPr>
        <w:pStyle w:val="TableParagraph"/>
        <w:spacing w:line="273" w:lineRule="exact"/>
        <w:rPr>
          <w:sz w:val="24"/>
        </w:rPr>
        <w:sectPr w:rsidR="002E4391">
          <w:headerReference w:type="default" r:id="rId9"/>
          <w:pgSz w:w="11910" w:h="16840"/>
          <w:pgMar w:top="2660" w:right="850" w:bottom="280" w:left="1275" w:header="2281" w:footer="0" w:gutter="0"/>
          <w:pgBorders w:offsetFrom="page">
            <w:top w:val="single" w:sz="4" w:space="24" w:color="5B9BD5"/>
            <w:left w:val="single" w:sz="4" w:space="24" w:color="5B9BD5"/>
            <w:bottom w:val="single" w:sz="4" w:space="24" w:color="5B9BD5"/>
            <w:right w:val="single" w:sz="4" w:space="24" w:color="5B9BD5"/>
          </w:pgBorders>
          <w:cols w:space="720"/>
        </w:sectPr>
      </w:pPr>
    </w:p>
    <w:p w14:paraId="71315318" w14:textId="77777777" w:rsidR="002E4391" w:rsidRDefault="00AC2ED1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29664" behindDoc="0" locked="0" layoutInCell="1" allowOverlap="1" wp14:anchorId="24966410" wp14:editId="38897F32">
            <wp:simplePos x="0" y="0"/>
            <wp:positionH relativeFrom="page">
              <wp:posOffset>1143000</wp:posOffset>
            </wp:positionH>
            <wp:positionV relativeFrom="page">
              <wp:posOffset>449579</wp:posOffset>
            </wp:positionV>
            <wp:extent cx="1836428" cy="68780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28" cy="687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4DB92F" w14:textId="77777777" w:rsidR="002E4391" w:rsidRDefault="002E4391">
      <w:pPr>
        <w:pStyle w:val="a3"/>
        <w:rPr>
          <w:sz w:val="20"/>
        </w:rPr>
      </w:pPr>
    </w:p>
    <w:p w14:paraId="1CC5F50D" w14:textId="38E8C4A2" w:rsidR="002E4391" w:rsidRDefault="002E4391">
      <w:pPr>
        <w:pStyle w:val="a3"/>
        <w:spacing w:before="82" w:after="1"/>
        <w:rPr>
          <w:sz w:val="20"/>
          <w:rtl/>
        </w:rPr>
      </w:pPr>
    </w:p>
    <w:p w14:paraId="54CC55D0" w14:textId="3E04FA08" w:rsidR="00515A56" w:rsidRDefault="00515A56">
      <w:pPr>
        <w:pStyle w:val="a3"/>
        <w:spacing w:before="82" w:after="1"/>
        <w:rPr>
          <w:sz w:val="20"/>
          <w:rtl/>
        </w:rPr>
      </w:pPr>
    </w:p>
    <w:p w14:paraId="5FF8ED34" w14:textId="7B3F16DC" w:rsidR="00515A56" w:rsidRPr="00515A56" w:rsidRDefault="00515A56" w:rsidP="00515A56">
      <w:pPr>
        <w:pStyle w:val="a3"/>
        <w:bidi/>
        <w:spacing w:before="82" w:after="1"/>
        <w:rPr>
          <w:rFonts w:asciiTheme="minorBidi" w:hAnsiTheme="minorBidi" w:cstheme="minorBidi"/>
          <w:b/>
          <w:bCs/>
          <w:sz w:val="18"/>
          <w:szCs w:val="32"/>
          <w:lang w:bidi="he-IL"/>
        </w:rPr>
      </w:pPr>
      <w:r>
        <w:rPr>
          <w:rFonts w:hint="cs"/>
          <w:sz w:val="20"/>
          <w:rtl/>
          <w:lang w:bidi="he-IL"/>
        </w:rPr>
        <w:t xml:space="preserve">      </w:t>
      </w:r>
      <w:r w:rsidRPr="00515A56">
        <w:rPr>
          <w:rFonts w:asciiTheme="minorBidi" w:hAnsiTheme="minorBidi" w:cstheme="minorBidi"/>
          <w:b/>
          <w:bCs/>
          <w:sz w:val="18"/>
          <w:szCs w:val="32"/>
          <w:rtl/>
          <w:lang w:bidi="he-IL"/>
        </w:rPr>
        <w:t xml:space="preserve">מפגש 3- 24/3/26 </w:t>
      </w:r>
    </w:p>
    <w:tbl>
      <w:tblPr>
        <w:bidiVisual/>
        <w:tblW w:w="0" w:type="auto"/>
        <w:tblInd w:w="5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7440"/>
      </w:tblGrid>
      <w:tr w:rsidR="002E4391" w14:paraId="277E697C" w14:textId="77777777" w:rsidTr="007B4158">
        <w:trPr>
          <w:trHeight w:val="570"/>
        </w:trPr>
        <w:tc>
          <w:tcPr>
            <w:tcW w:w="1694" w:type="dxa"/>
          </w:tcPr>
          <w:p w14:paraId="7156B74E" w14:textId="77777777" w:rsidR="002E4391" w:rsidRDefault="00AC2ED1">
            <w:pPr>
              <w:pStyle w:val="TableParagraph"/>
              <w:spacing w:before="146"/>
              <w:ind w:left="16"/>
              <w:jc w:val="center"/>
              <w:rPr>
                <w:sz w:val="24"/>
              </w:rPr>
            </w:pPr>
            <w:r>
              <w:rPr>
                <w:color w:val="222222"/>
                <w:sz w:val="24"/>
              </w:rPr>
              <w:t>9:00-</w:t>
            </w:r>
            <w:r>
              <w:rPr>
                <w:color w:val="222222"/>
                <w:spacing w:val="-4"/>
                <w:sz w:val="24"/>
              </w:rPr>
              <w:t>9:30</w:t>
            </w:r>
          </w:p>
        </w:tc>
        <w:tc>
          <w:tcPr>
            <w:tcW w:w="7440" w:type="dxa"/>
          </w:tcPr>
          <w:p w14:paraId="5EC1D4E0" w14:textId="77777777" w:rsidR="00764AAB" w:rsidRPr="00B15C5F" w:rsidRDefault="00764AAB" w:rsidP="00B51D4B">
            <w:pPr>
              <w:pStyle w:val="TableParagraph"/>
              <w:bidi/>
              <w:spacing w:before="146"/>
              <w:ind w:left="110"/>
              <w:rPr>
                <w:b/>
                <w:color w:val="222222"/>
                <w:sz w:val="24"/>
                <w:szCs w:val="24"/>
              </w:rPr>
            </w:pPr>
            <w:r w:rsidRPr="00B15C5F">
              <w:rPr>
                <w:rFonts w:ascii="Times New Roman" w:hAnsi="Times New Roman" w:cs="Times New Roman" w:hint="cs"/>
                <w:b/>
                <w:color w:val="222222"/>
                <w:sz w:val="24"/>
                <w:szCs w:val="24"/>
                <w:rtl/>
                <w:lang w:bidi="he-IL"/>
              </w:rPr>
              <w:t>סיכום</w:t>
            </w:r>
            <w:r w:rsidRPr="00B15C5F">
              <w:rPr>
                <w:b/>
                <w:color w:val="222222"/>
                <w:sz w:val="24"/>
                <w:szCs w:val="24"/>
                <w:rtl/>
                <w:lang w:bidi="he-IL"/>
              </w:rPr>
              <w:t xml:space="preserve"> </w:t>
            </w:r>
            <w:r w:rsidRPr="00B15C5F">
              <w:rPr>
                <w:rFonts w:ascii="Times New Roman" w:hAnsi="Times New Roman" w:cs="Times New Roman" w:hint="cs"/>
                <w:b/>
                <w:color w:val="222222"/>
                <w:sz w:val="24"/>
                <w:szCs w:val="24"/>
                <w:rtl/>
                <w:lang w:bidi="he-IL"/>
              </w:rPr>
              <w:t>יום</w:t>
            </w:r>
            <w:r w:rsidRPr="00B15C5F">
              <w:rPr>
                <w:b/>
                <w:color w:val="222222"/>
                <w:sz w:val="24"/>
                <w:szCs w:val="24"/>
                <w:rtl/>
                <w:lang w:bidi="he-IL"/>
              </w:rPr>
              <w:t xml:space="preserve"> </w:t>
            </w:r>
            <w:r w:rsidRPr="00B15C5F">
              <w:rPr>
                <w:rFonts w:ascii="Times New Roman" w:hAnsi="Times New Roman" w:cs="Times New Roman" w:hint="cs"/>
                <w:b/>
                <w:color w:val="222222"/>
                <w:sz w:val="24"/>
                <w:szCs w:val="24"/>
                <w:rtl/>
                <w:lang w:bidi="he-IL"/>
              </w:rPr>
              <w:t>שני</w:t>
            </w:r>
          </w:p>
          <w:p w14:paraId="26C32565" w14:textId="531EC6EA" w:rsidR="002E4391" w:rsidRPr="00B15C5F" w:rsidRDefault="002E4391">
            <w:pPr>
              <w:pStyle w:val="TableParagraph"/>
              <w:spacing w:before="146"/>
              <w:ind w:left="110"/>
              <w:rPr>
                <w:b/>
                <w:sz w:val="24"/>
                <w:szCs w:val="24"/>
              </w:rPr>
            </w:pPr>
          </w:p>
        </w:tc>
      </w:tr>
      <w:tr w:rsidR="002E4391" w14:paraId="7F47E092" w14:textId="77777777" w:rsidTr="007B4158">
        <w:trPr>
          <w:trHeight w:val="2289"/>
        </w:trPr>
        <w:tc>
          <w:tcPr>
            <w:tcW w:w="1694" w:type="dxa"/>
            <w:shd w:val="clear" w:color="auto" w:fill="F2F2F2"/>
          </w:tcPr>
          <w:p w14:paraId="37A19310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4C939E8F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5636B44E" w14:textId="77777777" w:rsidR="002E4391" w:rsidRDefault="002E4391">
            <w:pPr>
              <w:pStyle w:val="TableParagraph"/>
              <w:spacing w:before="177"/>
              <w:rPr>
                <w:rFonts w:ascii="Times New Roman"/>
                <w:sz w:val="24"/>
              </w:rPr>
            </w:pPr>
          </w:p>
          <w:p w14:paraId="0BB004CF" w14:textId="77777777" w:rsidR="002E4391" w:rsidRDefault="00AC2E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9:30-</w:t>
            </w:r>
            <w:r>
              <w:rPr>
                <w:color w:val="4D4C4D"/>
                <w:spacing w:val="-2"/>
                <w:sz w:val="24"/>
              </w:rPr>
              <w:t>11:00</w:t>
            </w:r>
          </w:p>
        </w:tc>
        <w:tc>
          <w:tcPr>
            <w:tcW w:w="7440" w:type="dxa"/>
            <w:shd w:val="clear" w:color="auto" w:fill="F2F2F2"/>
          </w:tcPr>
          <w:p w14:paraId="62EEAD30" w14:textId="77777777" w:rsidR="00A10250" w:rsidRDefault="00764AAB" w:rsidP="00A10250">
            <w:pPr>
              <w:pStyle w:val="NormalWeb"/>
              <w:bidi/>
              <w:spacing w:line="276" w:lineRule="auto"/>
              <w:ind w:left="144"/>
              <w:rPr>
                <w:u w:val="single"/>
                <w:rtl/>
              </w:rPr>
            </w:pPr>
            <w:r w:rsidRPr="008F5D90">
              <w:rPr>
                <w:u w:val="single"/>
                <w:rtl/>
              </w:rPr>
              <w:t>הערכה וטיפול בהפרעות</w:t>
            </w:r>
            <w:r w:rsidRPr="008F5D90">
              <w:rPr>
                <w:u w:val="single"/>
              </w:rPr>
              <w:t xml:space="preserve"> TMD </w:t>
            </w:r>
            <w:r w:rsidRPr="008F5D90">
              <w:rPr>
                <w:u w:val="single"/>
                <w:rtl/>
              </w:rPr>
              <w:t>על רקע מפרקי</w:t>
            </w:r>
            <w:r w:rsidRPr="008F5D90">
              <w:rPr>
                <w:u w:val="single"/>
              </w:rPr>
              <w:t>:</w:t>
            </w:r>
          </w:p>
          <w:p w14:paraId="66A24F40" w14:textId="77777777" w:rsidR="002E5120" w:rsidRPr="002E5120" w:rsidRDefault="00764AAB" w:rsidP="002E5120">
            <w:pPr>
              <w:pStyle w:val="NormalWeb"/>
              <w:numPr>
                <w:ilvl w:val="0"/>
                <w:numId w:val="16"/>
              </w:numPr>
              <w:bidi/>
              <w:spacing w:line="276" w:lineRule="auto"/>
              <w:rPr>
                <w:u w:val="single"/>
              </w:rPr>
            </w:pPr>
            <w:r>
              <w:rPr>
                <w:rtl/>
              </w:rPr>
              <w:t>טכניקות</w:t>
            </w:r>
            <w:r w:rsidR="00A316A6">
              <w:rPr>
                <w:rFonts w:hint="cs"/>
                <w:rtl/>
              </w:rPr>
              <w:t xml:space="preserve"> </w:t>
            </w:r>
            <w:r w:rsidR="004E7086">
              <w:rPr>
                <w:rFonts w:hint="cs"/>
                <w:rtl/>
              </w:rPr>
              <w:t>אקססוריות</w:t>
            </w:r>
            <w:r>
              <w:rPr>
                <w:rtl/>
              </w:rPr>
              <w:t xml:space="preserve"> </w:t>
            </w:r>
            <w:r w:rsidR="00F74148">
              <w:rPr>
                <w:rFonts w:hint="cs"/>
                <w:rtl/>
              </w:rPr>
              <w:t>בחלל</w:t>
            </w:r>
            <w:r>
              <w:rPr>
                <w:rtl/>
              </w:rPr>
              <w:t>-</w:t>
            </w:r>
            <w:r w:rsidR="00F74148">
              <w:rPr>
                <w:rFonts w:hint="cs"/>
                <w:rtl/>
              </w:rPr>
              <w:t>ה</w:t>
            </w:r>
            <w:r>
              <w:rPr>
                <w:rtl/>
              </w:rPr>
              <w:t>פה בתלת-מ</w:t>
            </w:r>
            <w:r w:rsidR="00F74148">
              <w:rPr>
                <w:rFonts w:hint="cs"/>
                <w:rtl/>
              </w:rPr>
              <w:t>י</w:t>
            </w:r>
            <w:r>
              <w:rPr>
                <w:rtl/>
              </w:rPr>
              <w:t>מד</w:t>
            </w:r>
            <w:r w:rsidR="00F74148">
              <w:rPr>
                <w:rFonts w:hint="cs"/>
                <w:rtl/>
              </w:rPr>
              <w:t xml:space="preserve"> </w:t>
            </w:r>
            <w:r>
              <w:t xml:space="preserve"> (3Ds)</w:t>
            </w:r>
          </w:p>
          <w:p w14:paraId="0AB3B882" w14:textId="7BC7335F" w:rsidR="00764AAB" w:rsidRPr="00A10250" w:rsidRDefault="002E5120" w:rsidP="002E5120">
            <w:pPr>
              <w:pStyle w:val="NormalWeb"/>
              <w:numPr>
                <w:ilvl w:val="0"/>
                <w:numId w:val="16"/>
              </w:numPr>
              <w:bidi/>
              <w:spacing w:line="276" w:lineRule="auto"/>
              <w:rPr>
                <w:u w:val="single"/>
              </w:rPr>
            </w:pPr>
            <w:r>
              <w:rPr>
                <w:rFonts w:hint="cs"/>
                <w:rtl/>
              </w:rPr>
              <w:t>ב</w:t>
            </w:r>
            <w:r w:rsidR="00764AAB">
              <w:rPr>
                <w:rtl/>
              </w:rPr>
              <w:t>חירת הטכניקות המתאימות ל</w:t>
            </w:r>
            <w:r w:rsidR="00764AAB">
              <w:t>:</w:t>
            </w:r>
          </w:p>
          <w:p w14:paraId="2BBA10D2" w14:textId="77777777" w:rsidR="00764AAB" w:rsidRDefault="00764AAB" w:rsidP="00B51D4B">
            <w:pPr>
              <w:pStyle w:val="NormalWeb"/>
              <w:numPr>
                <w:ilvl w:val="0"/>
                <w:numId w:val="15"/>
              </w:numPr>
              <w:bidi/>
            </w:pPr>
            <w:r>
              <w:rPr>
                <w:rtl/>
              </w:rPr>
              <w:t>ארתרלגיה</w:t>
            </w:r>
          </w:p>
          <w:p w14:paraId="1C24079B" w14:textId="7978C663" w:rsidR="00764AAB" w:rsidRDefault="00764AAB" w:rsidP="00B51D4B">
            <w:pPr>
              <w:pStyle w:val="NormalWeb"/>
              <w:numPr>
                <w:ilvl w:val="0"/>
                <w:numId w:val="15"/>
              </w:numPr>
              <w:bidi/>
            </w:pPr>
            <w:r>
              <w:rPr>
                <w:rtl/>
              </w:rPr>
              <w:t>מפרק טמפורומנדיבולרי ניווני</w:t>
            </w:r>
            <w:r w:rsidR="003C0244">
              <w:rPr>
                <w:rFonts w:hint="cs"/>
                <w:rtl/>
              </w:rPr>
              <w:t xml:space="preserve"> (ארטריטי)</w:t>
            </w:r>
          </w:p>
          <w:p w14:paraId="787D703E" w14:textId="346B158D" w:rsidR="003E2893" w:rsidRPr="003E2893" w:rsidRDefault="00764AAB" w:rsidP="003E2893">
            <w:pPr>
              <w:pStyle w:val="NormalWeb"/>
              <w:numPr>
                <w:ilvl w:val="0"/>
                <w:numId w:val="15"/>
              </w:numPr>
              <w:bidi/>
            </w:pPr>
            <w:r>
              <w:rPr>
                <w:rtl/>
              </w:rPr>
              <w:t>הסטת דיסק</w:t>
            </w:r>
            <w:r w:rsidR="003E2893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ללא החזרה, עם פתיחה מוגבלת</w:t>
            </w:r>
            <w:r w:rsidR="003E2893">
              <w:rPr>
                <w:rFonts w:hint="cs"/>
                <w:rtl/>
              </w:rPr>
              <w:t xml:space="preserve"> </w:t>
            </w:r>
            <w:r w:rsidR="003E2893">
              <w:rPr>
                <w:rtl/>
              </w:rPr>
              <w:t>–</w:t>
            </w:r>
            <w:r w:rsidR="003E2893">
              <w:rPr>
                <w:rFonts w:hint="cs"/>
                <w:rtl/>
              </w:rPr>
              <w:t xml:space="preserve"> </w:t>
            </w:r>
            <w:r w:rsidR="003E2893">
              <w:t>Disc Displacement (DD) without Reduction with Limited Opening</w:t>
            </w:r>
          </w:p>
        </w:tc>
      </w:tr>
      <w:tr w:rsidR="002E4391" w14:paraId="4B4ACE1E" w14:textId="77777777" w:rsidTr="007B4158">
        <w:trPr>
          <w:trHeight w:val="560"/>
        </w:trPr>
        <w:tc>
          <w:tcPr>
            <w:tcW w:w="1694" w:type="dxa"/>
          </w:tcPr>
          <w:p w14:paraId="037F5088" w14:textId="77777777" w:rsidR="002E4391" w:rsidRDefault="00AC2ED1">
            <w:pPr>
              <w:pStyle w:val="TableParagraph"/>
              <w:spacing w:before="140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11:00-</w:t>
            </w:r>
            <w:r>
              <w:rPr>
                <w:color w:val="4D4C4D"/>
                <w:spacing w:val="-2"/>
                <w:sz w:val="24"/>
              </w:rPr>
              <w:t>11:15</w:t>
            </w:r>
          </w:p>
        </w:tc>
        <w:tc>
          <w:tcPr>
            <w:tcW w:w="7440" w:type="dxa"/>
          </w:tcPr>
          <w:p w14:paraId="46411EE3" w14:textId="22E08325" w:rsidR="002E4391" w:rsidRPr="00490FC2" w:rsidRDefault="009869C0" w:rsidP="00490FC2">
            <w:pPr>
              <w:pStyle w:val="TableParagraph"/>
              <w:spacing w:before="140"/>
              <w:ind w:left="110" w:right="144"/>
              <w:jc w:val="right"/>
              <w:rPr>
                <w:rFonts w:cs="Times New Roman"/>
                <w:sz w:val="24"/>
                <w:szCs w:val="24"/>
                <w:lang w:bidi="he-IL"/>
              </w:rPr>
            </w:pPr>
            <w:r w:rsidRPr="00490FC2">
              <w:rPr>
                <w:rFonts w:cs="Times New Roman" w:hint="cs"/>
                <w:color w:val="4D4C4D"/>
                <w:sz w:val="24"/>
                <w:szCs w:val="24"/>
                <w:rtl/>
                <w:lang w:bidi="he-IL"/>
              </w:rPr>
              <w:t>הפסקת בוקר</w:t>
            </w:r>
          </w:p>
        </w:tc>
      </w:tr>
      <w:tr w:rsidR="002E4391" w14:paraId="27ABD6BC" w14:textId="77777777" w:rsidTr="007B4158">
        <w:trPr>
          <w:trHeight w:val="1166"/>
        </w:trPr>
        <w:tc>
          <w:tcPr>
            <w:tcW w:w="1694" w:type="dxa"/>
            <w:shd w:val="clear" w:color="auto" w:fill="F2F2F2"/>
          </w:tcPr>
          <w:p w14:paraId="0FD24512" w14:textId="77777777" w:rsidR="002E4391" w:rsidRDefault="002E4391">
            <w:pPr>
              <w:pStyle w:val="TableParagraph"/>
              <w:spacing w:before="167"/>
              <w:rPr>
                <w:rFonts w:ascii="Times New Roman"/>
                <w:sz w:val="24"/>
              </w:rPr>
            </w:pPr>
          </w:p>
          <w:p w14:paraId="10B073CC" w14:textId="77777777" w:rsidR="002E4391" w:rsidRDefault="00AC2E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11:15-</w:t>
            </w:r>
            <w:r>
              <w:rPr>
                <w:color w:val="4D4C4D"/>
                <w:spacing w:val="-2"/>
                <w:sz w:val="24"/>
              </w:rPr>
              <w:t>13:00</w:t>
            </w:r>
          </w:p>
        </w:tc>
        <w:tc>
          <w:tcPr>
            <w:tcW w:w="7440" w:type="dxa"/>
            <w:shd w:val="clear" w:color="auto" w:fill="F2F2F2"/>
          </w:tcPr>
          <w:p w14:paraId="1DE62E2A" w14:textId="77777777" w:rsidR="00490FC2" w:rsidRDefault="00BC2BE6" w:rsidP="00490FC2">
            <w:pPr>
              <w:pStyle w:val="TableParagraph"/>
              <w:tabs>
                <w:tab w:val="left" w:pos="470"/>
              </w:tabs>
              <w:bidi/>
              <w:spacing w:before="3" w:line="274" w:lineRule="exact"/>
              <w:ind w:left="144"/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</w:pPr>
            <w:r w:rsidRPr="00490FC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הערכה וטיפול בהפרעות</w:t>
            </w:r>
            <w:r w:rsidRPr="00490FC2">
              <w:rPr>
                <w:rFonts w:asciiTheme="majorBidi" w:hAnsiTheme="majorBidi" w:cstheme="majorBidi"/>
                <w:sz w:val="24"/>
                <w:szCs w:val="24"/>
              </w:rPr>
              <w:t xml:space="preserve"> TMD </w:t>
            </w:r>
            <w:r w:rsidRPr="00490FC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תוך-מפרקיות</w:t>
            </w:r>
            <w:r w:rsidRPr="00490FC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7E2B8533" w14:textId="77777777" w:rsidR="00490FC2" w:rsidRDefault="00490FC2" w:rsidP="00490FC2">
            <w:pPr>
              <w:pStyle w:val="TableParagraph"/>
              <w:tabs>
                <w:tab w:val="left" w:pos="47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</w:p>
          <w:p w14:paraId="5E656A7C" w14:textId="77777777" w:rsidR="00490FC2" w:rsidRDefault="00BC2BE6" w:rsidP="00490FC2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490FC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הסטת דיסק</w:t>
            </w:r>
            <w:r w:rsidRPr="00490FC2">
              <w:rPr>
                <w:rFonts w:asciiTheme="majorBidi" w:hAnsiTheme="majorBidi" w:cstheme="majorBidi"/>
                <w:sz w:val="24"/>
                <w:szCs w:val="24"/>
              </w:rPr>
              <w:t xml:space="preserve"> (Disc Displacement – DD) </w:t>
            </w:r>
            <w:r w:rsidRPr="00490FC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עם החזרה, עם/ללא רכיב פסיכו-סוציאלי</w:t>
            </w:r>
          </w:p>
          <w:p w14:paraId="052A75E7" w14:textId="77777777" w:rsidR="00490FC2" w:rsidRDefault="00BC2BE6" w:rsidP="00490FC2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490FC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הסטת דיסק עם החזרה ונעילה לסירוגין</w:t>
            </w:r>
          </w:p>
          <w:p w14:paraId="66F97E9D" w14:textId="52CEB3DC" w:rsidR="002E4391" w:rsidRDefault="00BC2BE6" w:rsidP="00490FC2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490FC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הסטת דיסק ללא החזרה, עם פתיח</w:t>
            </w:r>
            <w:r w:rsidR="007C0E72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ת פה</w:t>
            </w:r>
            <w:r w:rsidRPr="00490FC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 xml:space="preserve"> מוגבלת</w:t>
            </w:r>
          </w:p>
          <w:p w14:paraId="65C3E818" w14:textId="2D1064DA" w:rsidR="007C0E72" w:rsidRPr="00490FC2" w:rsidRDefault="007C0E72" w:rsidP="007C0E72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bidi/>
              <w:spacing w:before="3" w:line="274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הסטת הדיסק ללא החזרה, ללא הגבלה בפתיחת הפה</w:t>
            </w:r>
          </w:p>
        </w:tc>
      </w:tr>
      <w:tr w:rsidR="002E4391" w14:paraId="163A64A3" w14:textId="77777777" w:rsidTr="007B4158">
        <w:trPr>
          <w:trHeight w:val="671"/>
        </w:trPr>
        <w:tc>
          <w:tcPr>
            <w:tcW w:w="1694" w:type="dxa"/>
          </w:tcPr>
          <w:p w14:paraId="0659A100" w14:textId="77777777" w:rsidR="002E4391" w:rsidRDefault="00AC2ED1">
            <w:pPr>
              <w:pStyle w:val="TableParagraph"/>
              <w:spacing w:before="199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13:00-</w:t>
            </w:r>
            <w:r>
              <w:rPr>
                <w:color w:val="4D4C4D"/>
                <w:spacing w:val="-2"/>
                <w:sz w:val="24"/>
              </w:rPr>
              <w:t>14:00</w:t>
            </w:r>
          </w:p>
        </w:tc>
        <w:tc>
          <w:tcPr>
            <w:tcW w:w="7440" w:type="dxa"/>
          </w:tcPr>
          <w:p w14:paraId="3782210B" w14:textId="6297ED33" w:rsidR="002E4391" w:rsidRPr="00FD2E37" w:rsidRDefault="00BC2BE6" w:rsidP="00B51D4B">
            <w:pPr>
              <w:pStyle w:val="TableParagraph"/>
              <w:bidi/>
              <w:spacing w:before="199"/>
              <w:ind w:left="110"/>
              <w:rPr>
                <w:rFonts w:cs="Times New Roman"/>
                <w:sz w:val="24"/>
                <w:szCs w:val="24"/>
                <w:lang w:bidi="he-IL"/>
              </w:rPr>
            </w:pPr>
            <w:r w:rsidRPr="00FD2E37">
              <w:rPr>
                <w:rFonts w:cs="Times New Roman" w:hint="cs"/>
                <w:color w:val="4D4C4D"/>
                <w:spacing w:val="-4"/>
                <w:sz w:val="24"/>
                <w:szCs w:val="24"/>
                <w:rtl/>
                <w:lang w:bidi="he-IL"/>
              </w:rPr>
              <w:t>הפסקת צהריים</w:t>
            </w:r>
          </w:p>
        </w:tc>
      </w:tr>
      <w:tr w:rsidR="002E4391" w14:paraId="4DEF5701" w14:textId="77777777" w:rsidTr="007B4158">
        <w:trPr>
          <w:trHeight w:val="2034"/>
        </w:trPr>
        <w:tc>
          <w:tcPr>
            <w:tcW w:w="1694" w:type="dxa"/>
            <w:shd w:val="clear" w:color="auto" w:fill="F2F2F2"/>
          </w:tcPr>
          <w:p w14:paraId="5933792F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26BCF437" w14:textId="77777777" w:rsidR="002E4391" w:rsidRDefault="002E4391">
            <w:pPr>
              <w:pStyle w:val="TableParagraph"/>
              <w:rPr>
                <w:rFonts w:ascii="Times New Roman"/>
                <w:sz w:val="24"/>
              </w:rPr>
            </w:pPr>
          </w:p>
          <w:p w14:paraId="39F1AA49" w14:textId="77777777" w:rsidR="002E4391" w:rsidRDefault="002E4391">
            <w:pPr>
              <w:pStyle w:val="TableParagraph"/>
              <w:spacing w:before="52"/>
              <w:rPr>
                <w:rFonts w:ascii="Times New Roman"/>
                <w:sz w:val="24"/>
              </w:rPr>
            </w:pPr>
          </w:p>
          <w:p w14:paraId="071E973A" w14:textId="77777777" w:rsidR="002E4391" w:rsidRDefault="00AC2E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14:00-</w:t>
            </w:r>
            <w:r>
              <w:rPr>
                <w:color w:val="4D4C4D"/>
                <w:spacing w:val="-2"/>
                <w:sz w:val="24"/>
              </w:rPr>
              <w:t>15:30</w:t>
            </w:r>
          </w:p>
        </w:tc>
        <w:tc>
          <w:tcPr>
            <w:tcW w:w="7440" w:type="dxa"/>
            <w:shd w:val="clear" w:color="auto" w:fill="F2F2F2"/>
          </w:tcPr>
          <w:p w14:paraId="33D6F670" w14:textId="77777777" w:rsidR="00CF393E" w:rsidRDefault="003D4B16" w:rsidP="007D1D73">
            <w:pPr>
              <w:pStyle w:val="TableParagraph"/>
              <w:tabs>
                <w:tab w:val="left" w:pos="470"/>
              </w:tabs>
              <w:bidi/>
              <w:spacing w:line="294" w:lineRule="exact"/>
              <w:ind w:left="144" w:right="1584"/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</w:pPr>
            <w:r w:rsidRPr="008445DC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ברוקסיזם וסדי לילה</w:t>
            </w:r>
            <w:r w:rsidR="00CF393E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 xml:space="preserve">- </w:t>
            </w:r>
            <w:r w:rsidRPr="008445DC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מיתוסים ועובדות</w:t>
            </w:r>
            <w:r w:rsidR="00CF393E">
              <w:rPr>
                <w:rFonts w:asciiTheme="majorBidi" w:hAnsiTheme="majorBidi" w:cstheme="majorBidi" w:hint="cs"/>
                <w:sz w:val="24"/>
                <w:szCs w:val="24"/>
                <w:rtl/>
                <w:lang w:bidi="he-IL"/>
              </w:rPr>
              <w:t>:</w:t>
            </w:r>
          </w:p>
          <w:p w14:paraId="348B5D79" w14:textId="77777777" w:rsidR="00F86D40" w:rsidRDefault="00F86D40" w:rsidP="00F86D40">
            <w:pPr>
              <w:pStyle w:val="TableParagraph"/>
              <w:tabs>
                <w:tab w:val="left" w:pos="470"/>
              </w:tabs>
              <w:bidi/>
              <w:spacing w:line="294" w:lineRule="exact"/>
              <w:ind w:left="470"/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</w:pPr>
          </w:p>
          <w:p w14:paraId="27904BF9" w14:textId="16A153A1" w:rsidR="00CF393E" w:rsidRDefault="003D4B16" w:rsidP="00CF393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bidi/>
              <w:spacing w:line="294" w:lineRule="exact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8445DC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ברוקסיזם ערות</w:t>
            </w:r>
            <w:r w:rsidR="00A47BCB">
              <w:rPr>
                <w:rFonts w:asciiTheme="majorBidi" w:hAnsiTheme="majorBidi" w:cstheme="majorBidi"/>
                <w:sz w:val="24"/>
                <w:szCs w:val="24"/>
                <w:lang w:bidi="he-IL"/>
              </w:rPr>
              <w:t xml:space="preserve">   </w:t>
            </w:r>
            <w:r w:rsidRPr="008445DC">
              <w:rPr>
                <w:rFonts w:asciiTheme="majorBidi" w:hAnsiTheme="majorBidi" w:cstheme="majorBidi"/>
                <w:sz w:val="24"/>
                <w:szCs w:val="24"/>
              </w:rPr>
              <w:t xml:space="preserve"> (Awake Bruxism)</w:t>
            </w:r>
            <w:r w:rsidR="00A47BC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9A5335" w14:textId="46120A8D" w:rsidR="00CF393E" w:rsidRDefault="003D4B16" w:rsidP="00CF393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bidi/>
              <w:spacing w:line="294" w:lineRule="exact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CF393E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ברוקסיזם שינה</w:t>
            </w:r>
            <w:r w:rsidRPr="00CF393E">
              <w:rPr>
                <w:rFonts w:asciiTheme="majorBidi" w:hAnsiTheme="majorBidi" w:cstheme="majorBidi"/>
                <w:sz w:val="24"/>
                <w:szCs w:val="24"/>
              </w:rPr>
              <w:t xml:space="preserve"> (Sleep Bruxism)</w:t>
            </w:r>
            <w:r w:rsidR="00A47BC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F12924" w14:textId="2E4A6BFF" w:rsidR="00CF393E" w:rsidRDefault="003D4B16" w:rsidP="00CF393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bidi/>
              <w:spacing w:line="294" w:lineRule="exact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CF393E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אבחון וניהול של ברוקסיזם בשינה ובערות</w:t>
            </w:r>
          </w:p>
          <w:p w14:paraId="3A773C00" w14:textId="77777777" w:rsidR="00CF393E" w:rsidRDefault="003D4B16" w:rsidP="00CF393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bidi/>
              <w:spacing w:line="294" w:lineRule="exact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CF393E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רקע על סדים אורליים</w:t>
            </w:r>
          </w:p>
          <w:p w14:paraId="10ACBD85" w14:textId="60731847" w:rsidR="002E4391" w:rsidRPr="00CF393E" w:rsidRDefault="003D4B16" w:rsidP="00CF393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bidi/>
              <w:spacing w:line="294" w:lineRule="exact"/>
              <w:rPr>
                <w:rFonts w:asciiTheme="majorBidi" w:hAnsiTheme="majorBidi" w:cstheme="majorBidi"/>
                <w:sz w:val="24"/>
                <w:szCs w:val="24"/>
                <w:lang w:bidi="he-IL"/>
              </w:rPr>
            </w:pPr>
            <w:r w:rsidRPr="00CF393E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>אינדיקציות לשימוש בסדים אורליים</w:t>
            </w:r>
          </w:p>
        </w:tc>
      </w:tr>
      <w:tr w:rsidR="002E4391" w14:paraId="11305A9E" w14:textId="77777777" w:rsidTr="007B4158">
        <w:trPr>
          <w:trHeight w:val="594"/>
        </w:trPr>
        <w:tc>
          <w:tcPr>
            <w:tcW w:w="1694" w:type="dxa"/>
          </w:tcPr>
          <w:p w14:paraId="71E9AA56" w14:textId="77777777" w:rsidR="002E4391" w:rsidRDefault="00AC2ED1">
            <w:pPr>
              <w:pStyle w:val="TableParagraph"/>
              <w:spacing w:before="155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15:30-</w:t>
            </w:r>
            <w:r>
              <w:rPr>
                <w:color w:val="4D4C4D"/>
                <w:spacing w:val="-2"/>
                <w:sz w:val="24"/>
              </w:rPr>
              <w:t>15:45</w:t>
            </w:r>
          </w:p>
        </w:tc>
        <w:tc>
          <w:tcPr>
            <w:tcW w:w="7440" w:type="dxa"/>
          </w:tcPr>
          <w:p w14:paraId="2C389171" w14:textId="513A265A" w:rsidR="002E4391" w:rsidRPr="00357AC7" w:rsidRDefault="003D4B16" w:rsidP="00B51D4B">
            <w:pPr>
              <w:pStyle w:val="TableParagraph"/>
              <w:bidi/>
              <w:spacing w:before="155"/>
              <w:ind w:left="110"/>
              <w:rPr>
                <w:rFonts w:cs="Times New Roman"/>
                <w:sz w:val="24"/>
                <w:szCs w:val="24"/>
                <w:lang w:bidi="he-IL"/>
              </w:rPr>
            </w:pPr>
            <w:r w:rsidRPr="00357AC7">
              <w:rPr>
                <w:rFonts w:cs="Times New Roman" w:hint="cs"/>
                <w:color w:val="4D4C4D"/>
                <w:sz w:val="24"/>
                <w:szCs w:val="24"/>
                <w:rtl/>
                <w:lang w:bidi="he-IL"/>
              </w:rPr>
              <w:t>הפסקה</w:t>
            </w:r>
          </w:p>
        </w:tc>
      </w:tr>
      <w:tr w:rsidR="002E4391" w14:paraId="715D6723" w14:textId="77777777" w:rsidTr="007B4158">
        <w:trPr>
          <w:trHeight w:val="844"/>
        </w:trPr>
        <w:tc>
          <w:tcPr>
            <w:tcW w:w="1694" w:type="dxa"/>
            <w:shd w:val="clear" w:color="auto" w:fill="F2F2F2"/>
          </w:tcPr>
          <w:p w14:paraId="07112C94" w14:textId="77777777" w:rsidR="002E4391" w:rsidRDefault="002E4391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38E7E0B0" w14:textId="77777777" w:rsidR="002E4391" w:rsidRDefault="00AC2ED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4D4C4D"/>
                <w:sz w:val="24"/>
              </w:rPr>
              <w:t>15:45-</w:t>
            </w:r>
            <w:r>
              <w:rPr>
                <w:color w:val="4D4C4D"/>
                <w:spacing w:val="-2"/>
                <w:sz w:val="24"/>
              </w:rPr>
              <w:t>17:00</w:t>
            </w:r>
          </w:p>
        </w:tc>
        <w:tc>
          <w:tcPr>
            <w:tcW w:w="7440" w:type="dxa"/>
            <w:shd w:val="clear" w:color="auto" w:fill="F2F2F2"/>
          </w:tcPr>
          <w:p w14:paraId="4A210F86" w14:textId="2C60EA76" w:rsidR="002E4391" w:rsidRPr="00357AC7" w:rsidRDefault="00C16C09" w:rsidP="00B51D4B">
            <w:pPr>
              <w:pStyle w:val="TableParagraph"/>
              <w:bidi/>
              <w:spacing w:before="2" w:line="261" w:lineRule="exact"/>
              <w:ind w:left="110"/>
              <w:rPr>
                <w:sz w:val="24"/>
                <w:szCs w:val="24"/>
              </w:rPr>
            </w:pPr>
            <w:r w:rsidRPr="00357AC7">
              <w:rPr>
                <w:rFonts w:cs="Times New Roman"/>
                <w:sz w:val="24"/>
                <w:szCs w:val="24"/>
                <w:rtl/>
                <w:lang w:bidi="he-IL"/>
              </w:rPr>
              <w:t>הדגמה ודיון במקרה קליני אמיתי – סיעור מוחות</w:t>
            </w:r>
            <w:r w:rsidRPr="00357AC7">
              <w:rPr>
                <w:sz w:val="24"/>
                <w:szCs w:val="24"/>
              </w:rPr>
              <w:br/>
            </w:r>
            <w:r w:rsidRPr="00357AC7">
              <w:rPr>
                <w:rFonts w:cs="Times New Roman"/>
                <w:sz w:val="24"/>
                <w:szCs w:val="24"/>
                <w:rtl/>
                <w:lang w:bidi="he-IL"/>
              </w:rPr>
              <w:t>סיכום הקורס</w:t>
            </w:r>
            <w:r w:rsidRPr="00357AC7">
              <w:rPr>
                <w:sz w:val="24"/>
                <w:szCs w:val="24"/>
              </w:rPr>
              <w:br/>
            </w:r>
            <w:r w:rsidRPr="00357AC7">
              <w:rPr>
                <w:rFonts w:cs="Times New Roman"/>
                <w:sz w:val="24"/>
                <w:szCs w:val="24"/>
                <w:rtl/>
                <w:lang w:bidi="he-IL"/>
              </w:rPr>
              <w:t>סיום הקורס</w:t>
            </w:r>
          </w:p>
        </w:tc>
      </w:tr>
    </w:tbl>
    <w:p w14:paraId="274A934A" w14:textId="64F39623" w:rsidR="00F973F4" w:rsidRDefault="00F973F4"/>
    <w:p w14:paraId="6FD3AB15" w14:textId="265733D3" w:rsidR="00CE2EAF" w:rsidRDefault="00CE2EAF"/>
    <w:p w14:paraId="7A6BEE68" w14:textId="19A5F3EF" w:rsidR="00CE2EAF" w:rsidRDefault="00CE2EAF"/>
    <w:p w14:paraId="0E8BDDE3" w14:textId="26CBFA93" w:rsidR="00CE2EAF" w:rsidRDefault="00CE2EAF"/>
    <w:p w14:paraId="7A589A36" w14:textId="34210E64" w:rsidR="00CE2EAF" w:rsidRPr="00CE2EAF" w:rsidRDefault="00CE2EAF">
      <w:pPr>
        <w:rPr>
          <w:rFonts w:cstheme="minorBidi"/>
          <w:rtl/>
          <w:lang w:bidi="he-IL"/>
        </w:rPr>
      </w:pPr>
    </w:p>
    <w:p w14:paraId="7331E712" w14:textId="5C7A8816" w:rsidR="00CE2EAF" w:rsidRDefault="00CE2EAF"/>
    <w:p w14:paraId="63C39938" w14:textId="61D9E264" w:rsidR="00CE2EAF" w:rsidRDefault="00CE2EAF"/>
    <w:p w14:paraId="7ECF097D" w14:textId="67AC0794" w:rsidR="00CE2EAF" w:rsidRDefault="00CE2EAF"/>
    <w:p w14:paraId="4DABACAE" w14:textId="4E0C68F9" w:rsidR="00CE2EAF" w:rsidRDefault="00CE2EAF"/>
    <w:p w14:paraId="4D240986" w14:textId="7A8E3730" w:rsidR="00CE2EAF" w:rsidRDefault="00CE2EAF"/>
    <w:p w14:paraId="3CE820A7" w14:textId="4455A99C" w:rsidR="00CE2EAF" w:rsidRDefault="00CE2EAF"/>
    <w:p w14:paraId="25588C08" w14:textId="262E50B1" w:rsidR="00AE25EC" w:rsidRDefault="00CE2E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B9C6B" wp14:editId="59DA4BB9">
                <wp:simplePos x="0" y="0"/>
                <wp:positionH relativeFrom="column">
                  <wp:posOffset>19050</wp:posOffset>
                </wp:positionH>
                <wp:positionV relativeFrom="paragraph">
                  <wp:posOffset>-279400</wp:posOffset>
                </wp:positionV>
                <wp:extent cx="1028700" cy="447675"/>
                <wp:effectExtent l="0" t="0" r="19050" b="28575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401CDD" w14:textId="77777777" w:rsidR="00CE2EAF" w:rsidRDefault="00CE2E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B9C6B" id="_x0000_t202" coordsize="21600,21600" o:spt="202" path="m,l,21600r21600,l21600,xe">
                <v:stroke joinstyle="miter"/>
                <v:path gradientshapeok="t" o:connecttype="rect"/>
              </v:shapetype>
              <v:shape id="תיבת טקסט 9" o:spid="_x0000_s1026" type="#_x0000_t202" style="position:absolute;margin-left:1.5pt;margin-top:-22pt;width:81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" fillcolor="white [3201]" strokecolor="white [3212]" strokeweight=".5pt">
                <v:textbox>
                  <w:txbxContent>
                    <w:p w14:paraId="24401CDD" w14:textId="77777777" w:rsidR="00CE2EAF" w:rsidRDefault="00CE2EAF"/>
                  </w:txbxContent>
                </v:textbox>
              </v:shape>
            </w:pict>
          </mc:Fallback>
        </mc:AlternateContent>
      </w:r>
    </w:p>
    <w:p w14:paraId="0B49849F" w14:textId="77777777" w:rsidR="00AE25EC" w:rsidRPr="00AE25EC" w:rsidRDefault="00AE25EC" w:rsidP="00AE25EC"/>
    <w:p w14:paraId="02B1436A" w14:textId="77777777" w:rsidR="00AE25EC" w:rsidRPr="00AE25EC" w:rsidRDefault="00AE25EC" w:rsidP="00AE25EC"/>
    <w:p w14:paraId="2A3ABE07" w14:textId="77777777" w:rsidR="00AE25EC" w:rsidRPr="00AE25EC" w:rsidRDefault="00AE25EC" w:rsidP="00AE25EC"/>
    <w:p w14:paraId="433930BF" w14:textId="65F22EC8" w:rsidR="00AE25EC" w:rsidRPr="00AE25EC" w:rsidRDefault="00515A56" w:rsidP="00AE25E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9ADCF" wp14:editId="4AC78157">
                <wp:simplePos x="0" y="0"/>
                <wp:positionH relativeFrom="column">
                  <wp:posOffset>132715</wp:posOffset>
                </wp:positionH>
                <wp:positionV relativeFrom="paragraph">
                  <wp:posOffset>94615</wp:posOffset>
                </wp:positionV>
                <wp:extent cx="885825" cy="371475"/>
                <wp:effectExtent l="0" t="0" r="28575" b="28575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304F471" w14:textId="77777777" w:rsidR="00AE25EC" w:rsidRDefault="00AE25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9ADCF" id="תיבת טקסט 16" o:spid="_x0000_s1027" type="#_x0000_t202" style="position:absolute;margin-left:10.45pt;margin-top:7.45pt;width:69.7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" fillcolor="white [3201]" strokecolor="white [3212]" strokeweight=".5pt">
                <v:textbox>
                  <w:txbxContent>
                    <w:p w14:paraId="6304F471" w14:textId="77777777" w:rsidR="00AE25EC" w:rsidRDefault="00AE25EC"/>
                  </w:txbxContent>
                </v:textbox>
              </v:shape>
            </w:pict>
          </mc:Fallback>
        </mc:AlternateContent>
      </w:r>
    </w:p>
    <w:p w14:paraId="6FF7B8D0" w14:textId="280E36BA" w:rsidR="00AE25EC" w:rsidRPr="00AE25EC" w:rsidRDefault="00AE25EC" w:rsidP="00AE25EC">
      <w:r>
        <w:rPr>
          <w:rFonts w:hint="cs"/>
          <w:noProof/>
        </w:rPr>
        <w:drawing>
          <wp:anchor distT="0" distB="0" distL="114300" distR="114300" simplePos="0" relativeHeight="251663360" behindDoc="1" locked="0" layoutInCell="1" allowOverlap="1" wp14:anchorId="3BE0589A" wp14:editId="502285EA">
            <wp:simplePos x="0" y="0"/>
            <wp:positionH relativeFrom="margin">
              <wp:posOffset>4771390</wp:posOffset>
            </wp:positionH>
            <wp:positionV relativeFrom="paragraph">
              <wp:posOffset>0</wp:posOffset>
            </wp:positionV>
            <wp:extent cx="1333500" cy="585470"/>
            <wp:effectExtent l="0" t="0" r="0" b="5080"/>
            <wp:wrapTight wrapText="bothSides">
              <wp:wrapPolygon edited="0">
                <wp:start x="0" y="0"/>
                <wp:lineTo x="0" y="21085"/>
                <wp:lineTo x="21291" y="21085"/>
                <wp:lineTo x="21291" y="0"/>
                <wp:lineTo x="0" y="0"/>
              </wp:wrapPolygon>
            </wp:wrapTight>
            <wp:docPr id="15" name="תמונה 15" descr="לוגו מכללת רמבם ידע&#10;בתחומי הבריאות והמנהל&#10;לוגו זה מופיע בכותרת עליונה בכל דפי המסמך אך יוזכר רק הפע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yeda (003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6BF0C" w14:textId="7CFD5A1D" w:rsidR="00AE25EC" w:rsidRPr="00AE25EC" w:rsidRDefault="00AE25EC" w:rsidP="00AE25EC"/>
    <w:p w14:paraId="285561F1" w14:textId="332B1209" w:rsidR="00AE25EC" w:rsidRPr="00AE25EC" w:rsidRDefault="00AE25EC" w:rsidP="00AE25EC"/>
    <w:p w14:paraId="51C2E2AF" w14:textId="656B719B" w:rsidR="00AE25EC" w:rsidRPr="00AE25EC" w:rsidRDefault="00AE25EC" w:rsidP="00AE25EC"/>
    <w:p w14:paraId="028F3960" w14:textId="29A7DE77" w:rsidR="00AE25EC" w:rsidRDefault="00AE25EC" w:rsidP="00AE25EC">
      <w:pPr>
        <w:jc w:val="center"/>
        <w:rPr>
          <w:b/>
          <w:color w:val="222222"/>
          <w:sz w:val="28"/>
          <w:szCs w:val="28"/>
        </w:rPr>
      </w:pPr>
    </w:p>
    <w:p w14:paraId="07913B5C" w14:textId="77777777" w:rsidR="00AE25EC" w:rsidRPr="00A34135" w:rsidRDefault="00AE25EC" w:rsidP="00AE25EC">
      <w:pPr>
        <w:rPr>
          <w:rtl/>
        </w:rPr>
      </w:pPr>
    </w:p>
    <w:p w14:paraId="699EEF1E" w14:textId="77777777" w:rsidR="00AE25EC" w:rsidRPr="00842A73" w:rsidRDefault="00AE25EC" w:rsidP="00AE25EC">
      <w:pPr>
        <w:jc w:val="center"/>
        <w:rPr>
          <w:color w:val="1F497D"/>
          <w:sz w:val="28"/>
          <w:szCs w:val="28"/>
          <w:rtl/>
        </w:rPr>
      </w:pPr>
      <w:r w:rsidRPr="00842A73">
        <w:rPr>
          <w:b/>
          <w:color w:val="222222"/>
          <w:sz w:val="28"/>
          <w:szCs w:val="28"/>
        </w:rPr>
        <w:t>Cranio</w:t>
      </w:r>
      <w:r w:rsidRPr="00842A73">
        <w:rPr>
          <w:b/>
          <w:color w:val="222222"/>
          <w:spacing w:val="-5"/>
          <w:sz w:val="28"/>
          <w:szCs w:val="28"/>
        </w:rPr>
        <w:t xml:space="preserve"> </w:t>
      </w:r>
      <w:r w:rsidRPr="00842A73">
        <w:rPr>
          <w:b/>
          <w:color w:val="222222"/>
          <w:sz w:val="28"/>
          <w:szCs w:val="28"/>
        </w:rPr>
        <w:t>Mandibular</w:t>
      </w:r>
      <w:r w:rsidRPr="00842A73">
        <w:rPr>
          <w:b/>
          <w:color w:val="222222"/>
          <w:spacing w:val="-4"/>
          <w:sz w:val="28"/>
          <w:szCs w:val="28"/>
        </w:rPr>
        <w:t xml:space="preserve"> </w:t>
      </w:r>
      <w:r w:rsidRPr="00842A73">
        <w:rPr>
          <w:b/>
          <w:color w:val="222222"/>
          <w:spacing w:val="-2"/>
          <w:sz w:val="28"/>
          <w:szCs w:val="28"/>
        </w:rPr>
        <w:t>Rehabilitation</w:t>
      </w:r>
    </w:p>
    <w:p w14:paraId="114842AB" w14:textId="77777777" w:rsidR="00AE25EC" w:rsidRDefault="00AE25EC" w:rsidP="00AE25EC">
      <w:pPr>
        <w:jc w:val="center"/>
        <w:rPr>
          <w:b/>
          <w:bCs/>
          <w:sz w:val="18"/>
          <w:szCs w:val="18"/>
          <w:u w:val="single"/>
          <w:rtl/>
        </w:rPr>
      </w:pPr>
      <w:r w:rsidRPr="00AE25EC">
        <w:rPr>
          <w:rFonts w:ascii="Arial" w:eastAsia="Times New Roman" w:hAnsi="Arial" w:cs="Arial"/>
          <w:b/>
          <w:bCs/>
          <w:sz w:val="32"/>
          <w:szCs w:val="32"/>
          <w:rtl/>
          <w:lang w:bidi="he-IL"/>
        </w:rPr>
        <w:t>שיקום קרניו-מנדיבולרי</w:t>
      </w:r>
      <w:r w:rsidRPr="00842A73">
        <w:rPr>
          <w:b/>
          <w:bCs/>
          <w:sz w:val="28"/>
          <w:szCs w:val="28"/>
          <w:rtl/>
        </w:rPr>
        <w:br/>
      </w:r>
    </w:p>
    <w:p w14:paraId="1C325BC3" w14:textId="77777777" w:rsidR="00AE25EC" w:rsidRDefault="00AE25EC" w:rsidP="00AE25EC">
      <w:pPr>
        <w:jc w:val="center"/>
        <w:rPr>
          <w:b/>
          <w:bCs/>
          <w:sz w:val="18"/>
          <w:szCs w:val="18"/>
          <w:u w:val="single"/>
          <w:rtl/>
        </w:rPr>
      </w:pPr>
    </w:p>
    <w:p w14:paraId="52F6FFCF" w14:textId="77777777" w:rsidR="00AE25EC" w:rsidRPr="00AE25EC" w:rsidRDefault="00AE25EC" w:rsidP="00AE25EC">
      <w:pPr>
        <w:jc w:val="center"/>
        <w:rPr>
          <w:rFonts w:ascii="Arial" w:eastAsia="Times New Roman" w:hAnsi="Arial" w:cs="Arial"/>
          <w:b/>
          <w:bCs/>
          <w:u w:val="single"/>
          <w:rtl/>
        </w:rPr>
      </w:pPr>
      <w:r w:rsidRPr="00AE25EC">
        <w:rPr>
          <w:rFonts w:ascii="Arial" w:eastAsia="Times New Roman" w:hAnsi="Arial" w:cs="Arial" w:hint="cs"/>
          <w:b/>
          <w:bCs/>
          <w:u w:val="single"/>
          <w:rtl/>
        </w:rPr>
        <w:t>טופס הרשמה</w:t>
      </w:r>
    </w:p>
    <w:p w14:paraId="68C09C56" w14:textId="77777777" w:rsidR="00AE25EC" w:rsidRPr="00877279" w:rsidRDefault="00AE25EC" w:rsidP="00AE25EC">
      <w:pPr>
        <w:jc w:val="both"/>
        <w:rPr>
          <w:sz w:val="18"/>
          <w:szCs w:val="18"/>
          <w:rtl/>
        </w:rPr>
      </w:pPr>
      <w:r>
        <w:rPr>
          <w:sz w:val="18"/>
          <w:szCs w:val="18"/>
          <w:rtl/>
        </w:rPr>
        <w:br/>
      </w:r>
      <w:r w:rsidRPr="00877279">
        <w:rPr>
          <w:sz w:val="18"/>
          <w:szCs w:val="18"/>
          <w:rtl/>
        </w:rPr>
        <w:tab/>
      </w:r>
      <w:r w:rsidRPr="00877279">
        <w:rPr>
          <w:sz w:val="18"/>
          <w:szCs w:val="18"/>
          <w:rtl/>
        </w:rPr>
        <w:tab/>
      </w:r>
    </w:p>
    <w:p w14:paraId="403A7DE9" w14:textId="6AF14EBB" w:rsidR="00AE25EC" w:rsidRPr="001E0AC7" w:rsidRDefault="00AE25EC" w:rsidP="00AE25EC">
      <w:pPr>
        <w:pStyle w:val="4"/>
        <w:ind w:left="952" w:firstLine="488"/>
        <w:rPr>
          <w:color w:val="auto"/>
          <w:sz w:val="22"/>
          <w:szCs w:val="22"/>
          <w:rtl/>
        </w:rPr>
      </w:pPr>
      <w:r w:rsidRPr="001E0AC7">
        <w:rPr>
          <w:color w:val="auto"/>
          <w:sz w:val="22"/>
          <w:szCs w:val="22"/>
          <w:rtl/>
        </w:rPr>
        <w:t>אנא מלא</w:t>
      </w:r>
      <w:r>
        <w:rPr>
          <w:rFonts w:hint="cs"/>
          <w:color w:val="auto"/>
          <w:sz w:val="22"/>
          <w:szCs w:val="22"/>
          <w:rtl/>
        </w:rPr>
        <w:t>/י</w:t>
      </w:r>
      <w:r w:rsidRPr="001E0AC7">
        <w:rPr>
          <w:color w:val="auto"/>
          <w:sz w:val="22"/>
          <w:szCs w:val="22"/>
          <w:rtl/>
        </w:rPr>
        <w:t xml:space="preserve"> את הפרטים הבאים:</w:t>
      </w:r>
    </w:p>
    <w:p w14:paraId="1EFD385A" w14:textId="77777777" w:rsidR="00AE25EC" w:rsidRDefault="00AE25EC" w:rsidP="00AE25EC">
      <w:pPr>
        <w:jc w:val="both"/>
        <w:rPr>
          <w:rtl/>
        </w:rPr>
      </w:pPr>
      <w:r>
        <w:rPr>
          <w:rtl/>
        </w:rPr>
        <w:br/>
      </w:r>
    </w:p>
    <w:tbl>
      <w:tblPr>
        <w:bidiVisual/>
        <w:tblW w:w="8193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12"/>
        <w:gridCol w:w="408"/>
        <w:gridCol w:w="465"/>
        <w:gridCol w:w="353"/>
        <w:gridCol w:w="409"/>
        <w:gridCol w:w="408"/>
        <w:gridCol w:w="409"/>
        <w:gridCol w:w="409"/>
        <w:gridCol w:w="409"/>
        <w:gridCol w:w="409"/>
      </w:tblGrid>
      <w:tr w:rsidR="00AE25EC" w:rsidRPr="001B4C74" w14:paraId="68156C92" w14:textId="77777777" w:rsidTr="00AE25EC">
        <w:trPr>
          <w:trHeight w:val="227"/>
        </w:trPr>
        <w:tc>
          <w:tcPr>
            <w:tcW w:w="4514" w:type="dxa"/>
            <w:gridSpan w:val="2"/>
            <w:shd w:val="clear" w:color="auto" w:fill="D9D9D9"/>
          </w:tcPr>
          <w:p w14:paraId="73678CF7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AE25EC">
              <w:rPr>
                <w:rFonts w:ascii="Arial" w:eastAsia="Times New Roman" w:hAnsi="Arial" w:cs="Arial"/>
                <w:b/>
                <w:bCs/>
                <w:rtl/>
              </w:rPr>
              <w:t>שם ושם משפחה</w:t>
            </w:r>
          </w:p>
        </w:tc>
        <w:tc>
          <w:tcPr>
            <w:tcW w:w="3679" w:type="dxa"/>
            <w:gridSpan w:val="9"/>
            <w:shd w:val="clear" w:color="auto" w:fill="D9D9D9"/>
          </w:tcPr>
          <w:p w14:paraId="6697C961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proofErr w:type="gramStart"/>
            <w:r w:rsidRPr="00AE25EC">
              <w:rPr>
                <w:rFonts w:ascii="Arial" w:eastAsia="Times New Roman" w:hAnsi="Arial" w:cs="Arial" w:hint="cs"/>
                <w:b/>
                <w:bCs/>
                <w:rtl/>
              </w:rPr>
              <w:t>ת.ז</w:t>
            </w:r>
            <w:proofErr w:type="gramEnd"/>
          </w:p>
        </w:tc>
      </w:tr>
      <w:tr w:rsidR="00AE25EC" w:rsidRPr="001B4C74" w14:paraId="64A12947" w14:textId="77777777" w:rsidTr="00AE25EC">
        <w:trPr>
          <w:trHeight w:val="227"/>
        </w:trPr>
        <w:tc>
          <w:tcPr>
            <w:tcW w:w="4514" w:type="dxa"/>
            <w:gridSpan w:val="2"/>
          </w:tcPr>
          <w:p w14:paraId="18F3112E" w14:textId="77777777" w:rsidR="00AE25EC" w:rsidRPr="00AE25EC" w:rsidRDefault="00AE25EC" w:rsidP="00BF4873">
            <w:pPr>
              <w:spacing w:line="36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408" w:type="dxa"/>
          </w:tcPr>
          <w:p w14:paraId="3FE6DA04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465" w:type="dxa"/>
          </w:tcPr>
          <w:p w14:paraId="1646B029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353" w:type="dxa"/>
          </w:tcPr>
          <w:p w14:paraId="30E0CD2B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409" w:type="dxa"/>
          </w:tcPr>
          <w:p w14:paraId="3B2BADE8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408" w:type="dxa"/>
          </w:tcPr>
          <w:p w14:paraId="15BB7B78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409" w:type="dxa"/>
          </w:tcPr>
          <w:p w14:paraId="547C6A6F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409" w:type="dxa"/>
          </w:tcPr>
          <w:p w14:paraId="440BF4DF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409" w:type="dxa"/>
          </w:tcPr>
          <w:p w14:paraId="19BDF2F8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409" w:type="dxa"/>
          </w:tcPr>
          <w:p w14:paraId="271ED369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</w:tr>
      <w:tr w:rsidR="00AE25EC" w:rsidRPr="001B4C74" w14:paraId="15C33A64" w14:textId="77777777" w:rsidTr="00AE25EC">
        <w:trPr>
          <w:trHeight w:val="227"/>
        </w:trPr>
        <w:tc>
          <w:tcPr>
            <w:tcW w:w="3402" w:type="dxa"/>
            <w:shd w:val="clear" w:color="auto" w:fill="D9D9D9"/>
          </w:tcPr>
          <w:p w14:paraId="15B9633C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AE25EC">
              <w:rPr>
                <w:rFonts w:ascii="Arial" w:eastAsia="Times New Roman" w:hAnsi="Arial" w:cs="Arial" w:hint="cs"/>
                <w:b/>
                <w:bCs/>
                <w:rtl/>
              </w:rPr>
              <w:t>השכלה</w:t>
            </w:r>
          </w:p>
        </w:tc>
        <w:tc>
          <w:tcPr>
            <w:tcW w:w="1985" w:type="dxa"/>
            <w:gridSpan w:val="3"/>
            <w:shd w:val="clear" w:color="auto" w:fill="D9D9D9"/>
          </w:tcPr>
          <w:p w14:paraId="0420B17E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AE25EC">
              <w:rPr>
                <w:rFonts w:ascii="Arial" w:eastAsia="Times New Roman" w:hAnsi="Arial" w:cs="Arial" w:hint="cs"/>
                <w:b/>
                <w:bCs/>
                <w:rtl/>
              </w:rPr>
              <w:t>תפקיד</w:t>
            </w:r>
          </w:p>
        </w:tc>
        <w:tc>
          <w:tcPr>
            <w:tcW w:w="2806" w:type="dxa"/>
            <w:gridSpan w:val="7"/>
            <w:shd w:val="clear" w:color="auto" w:fill="D9D9D9"/>
          </w:tcPr>
          <w:p w14:paraId="7545E731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AE25EC">
              <w:rPr>
                <w:rFonts w:ascii="Arial" w:eastAsia="Times New Roman" w:hAnsi="Arial" w:cs="Arial" w:hint="cs"/>
                <w:b/>
                <w:bCs/>
                <w:rtl/>
              </w:rPr>
              <w:t>מקום עבודה</w:t>
            </w:r>
          </w:p>
        </w:tc>
      </w:tr>
      <w:tr w:rsidR="00AE25EC" w:rsidRPr="001B4C74" w14:paraId="731869D1" w14:textId="77777777" w:rsidTr="00AE25EC">
        <w:trPr>
          <w:trHeight w:val="227"/>
        </w:trPr>
        <w:tc>
          <w:tcPr>
            <w:tcW w:w="3402" w:type="dxa"/>
          </w:tcPr>
          <w:p w14:paraId="7DA3BDE7" w14:textId="77777777" w:rsidR="00AE25EC" w:rsidRPr="00AE25EC" w:rsidRDefault="00AE25EC" w:rsidP="00BF4873">
            <w:pPr>
              <w:spacing w:line="480" w:lineRule="auto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1985" w:type="dxa"/>
            <w:gridSpan w:val="3"/>
          </w:tcPr>
          <w:p w14:paraId="0DB9543C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  <w:tc>
          <w:tcPr>
            <w:tcW w:w="2806" w:type="dxa"/>
            <w:gridSpan w:val="7"/>
          </w:tcPr>
          <w:p w14:paraId="19E14B74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</w:tr>
      <w:tr w:rsidR="00AE25EC" w:rsidRPr="001B4C74" w14:paraId="4A20B210" w14:textId="77777777" w:rsidTr="00AE25EC">
        <w:trPr>
          <w:trHeight w:val="227"/>
        </w:trPr>
        <w:tc>
          <w:tcPr>
            <w:tcW w:w="8193" w:type="dxa"/>
            <w:gridSpan w:val="11"/>
            <w:shd w:val="clear" w:color="auto" w:fill="D9D9D9"/>
          </w:tcPr>
          <w:p w14:paraId="0AA07E7A" w14:textId="77777777" w:rsidR="00AE25EC" w:rsidRPr="00AE25EC" w:rsidRDefault="00AE25EC" w:rsidP="00AE25EC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AE25EC">
              <w:rPr>
                <w:rFonts w:ascii="Arial" w:eastAsia="Times New Roman" w:hAnsi="Arial" w:cs="Arial" w:hint="cs"/>
                <w:b/>
                <w:bCs/>
                <w:rtl/>
              </w:rPr>
              <w:t>טלפון נייד</w:t>
            </w:r>
          </w:p>
        </w:tc>
      </w:tr>
      <w:tr w:rsidR="00AE25EC" w:rsidRPr="001B4C74" w14:paraId="56117501" w14:textId="77777777" w:rsidTr="00AE25EC">
        <w:trPr>
          <w:trHeight w:val="227"/>
        </w:trPr>
        <w:tc>
          <w:tcPr>
            <w:tcW w:w="8193" w:type="dxa"/>
            <w:gridSpan w:val="11"/>
          </w:tcPr>
          <w:p w14:paraId="635BDBF0" w14:textId="77777777" w:rsidR="00AE25EC" w:rsidRPr="00AE25EC" w:rsidRDefault="00AE25EC" w:rsidP="00BF48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</w:tr>
      <w:tr w:rsidR="00AE25EC" w:rsidRPr="001B4C74" w14:paraId="229AEEC2" w14:textId="77777777" w:rsidTr="00AE25EC">
        <w:trPr>
          <w:trHeight w:val="227"/>
        </w:trPr>
        <w:tc>
          <w:tcPr>
            <w:tcW w:w="8193" w:type="dxa"/>
            <w:gridSpan w:val="11"/>
          </w:tcPr>
          <w:p w14:paraId="76C29A00" w14:textId="77777777" w:rsidR="00AE25EC" w:rsidRPr="00AE25EC" w:rsidRDefault="00AE25EC" w:rsidP="00AE25EC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AE25EC">
              <w:rPr>
                <w:rFonts w:ascii="Arial" w:eastAsia="Times New Roman" w:hAnsi="Arial" w:cs="Arial" w:hint="cs"/>
                <w:b/>
                <w:bCs/>
                <w:rtl/>
              </w:rPr>
              <w:t>כתובת דואר אלקטרוני                                     @</w:t>
            </w:r>
          </w:p>
        </w:tc>
      </w:tr>
      <w:tr w:rsidR="00AE25EC" w:rsidRPr="001B4C74" w14:paraId="77D8972D" w14:textId="77777777" w:rsidTr="00AE25EC">
        <w:trPr>
          <w:trHeight w:val="227"/>
        </w:trPr>
        <w:tc>
          <w:tcPr>
            <w:tcW w:w="8193" w:type="dxa"/>
            <w:gridSpan w:val="11"/>
          </w:tcPr>
          <w:p w14:paraId="2CC64C96" w14:textId="77777777" w:rsidR="00AE25EC" w:rsidRPr="00AE25EC" w:rsidRDefault="00AE25EC" w:rsidP="00AE25EC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rtl/>
              </w:rPr>
            </w:pPr>
            <w:r w:rsidRPr="00AE25EC">
              <w:rPr>
                <w:rFonts w:ascii="Arial" w:eastAsia="Times New Roman" w:hAnsi="Arial" w:cs="Arial" w:hint="cs"/>
                <w:b/>
                <w:bCs/>
                <w:rtl/>
              </w:rPr>
              <w:t>כתובת:</w:t>
            </w:r>
          </w:p>
          <w:p w14:paraId="4E74F49A" w14:textId="77777777" w:rsidR="00AE25EC" w:rsidRPr="00AE25EC" w:rsidRDefault="00AE25EC" w:rsidP="00BF4873">
            <w:pPr>
              <w:bidi/>
              <w:spacing w:line="360" w:lineRule="auto"/>
              <w:rPr>
                <w:rFonts w:ascii="Arial" w:eastAsia="Times New Roman" w:hAnsi="Arial" w:cs="Arial"/>
                <w:b/>
                <w:bCs/>
                <w:rtl/>
                <w:lang w:bidi="he-IL"/>
              </w:rPr>
            </w:pPr>
          </w:p>
        </w:tc>
      </w:tr>
    </w:tbl>
    <w:p w14:paraId="4B2C9461" w14:textId="77777777" w:rsidR="00AE25EC" w:rsidRPr="00877279" w:rsidRDefault="00AE25EC" w:rsidP="00AE25EC">
      <w:pPr>
        <w:jc w:val="both"/>
        <w:rPr>
          <w:rtl/>
        </w:rPr>
      </w:pPr>
      <w:r>
        <w:rPr>
          <w:rtl/>
        </w:rPr>
        <w:br/>
      </w:r>
    </w:p>
    <w:p w14:paraId="084530F9" w14:textId="70D1146C" w:rsidR="00AE25EC" w:rsidRDefault="00AE25EC" w:rsidP="00AE25EC">
      <w:pPr>
        <w:ind w:left="2880" w:right="994"/>
        <w:jc w:val="right"/>
        <w:rPr>
          <w:b/>
          <w:bCs/>
          <w:u w:val="single"/>
        </w:rPr>
      </w:pPr>
      <w:r>
        <w:rPr>
          <w:rtl/>
        </w:rPr>
        <w:br/>
      </w:r>
      <w:r w:rsidRPr="006368EC">
        <w:rPr>
          <w:rStyle w:val="30"/>
          <w:rFonts w:eastAsia="Cambria"/>
          <w:rtl/>
        </w:rPr>
        <w:t>עלות הקורס</w:t>
      </w:r>
      <w:r w:rsidRPr="00877279">
        <w:rPr>
          <w:rFonts w:hint="cs"/>
          <w:b/>
          <w:bCs/>
          <w:u w:val="single"/>
          <w:rtl/>
        </w:rPr>
        <w:t xml:space="preserve">: </w:t>
      </w:r>
    </w:p>
    <w:p w14:paraId="2009704B" w14:textId="77777777" w:rsidR="00AE25EC" w:rsidRPr="00877279" w:rsidRDefault="00AE25EC" w:rsidP="00AE25EC">
      <w:pPr>
        <w:ind w:left="2880" w:right="994"/>
        <w:jc w:val="right"/>
        <w:rPr>
          <w:b/>
          <w:bCs/>
          <w:u w:val="single"/>
        </w:rPr>
      </w:pPr>
    </w:p>
    <w:p w14:paraId="61746ADD" w14:textId="77777777" w:rsidR="00AE25EC" w:rsidRPr="00AE25EC" w:rsidRDefault="00AE25EC" w:rsidP="00AE25EC">
      <w:pPr>
        <w:ind w:left="2880" w:right="994"/>
        <w:jc w:val="right"/>
        <w:rPr>
          <w:rFonts w:ascii="Arial" w:eastAsia="Times New Roman" w:hAnsi="Arial" w:cs="Arial"/>
          <w:b/>
          <w:bCs/>
          <w:rtl/>
        </w:rPr>
      </w:pPr>
      <w:r>
        <w:rPr>
          <w:sz w:val="18"/>
          <w:szCs w:val="18"/>
          <w:rtl/>
        </w:rPr>
        <w:br/>
      </w:r>
      <w:r w:rsidRPr="00AE25EC">
        <w:rPr>
          <w:rFonts w:ascii="Arial" w:eastAsia="Times New Roman" w:hAnsi="Arial" w:cs="Arial" w:hint="cs"/>
          <w:b/>
          <w:bCs/>
          <w:rtl/>
        </w:rPr>
        <w:t>1500 ₪ (אפשרות ל</w:t>
      </w:r>
      <w:r w:rsidRPr="00AE25EC">
        <w:rPr>
          <w:rFonts w:ascii="Arial" w:eastAsia="Times New Roman" w:hAnsi="Arial" w:cs="Arial"/>
          <w:b/>
          <w:bCs/>
          <w:rtl/>
        </w:rPr>
        <w:t>תשלומים</w:t>
      </w:r>
      <w:proofErr w:type="gramStart"/>
      <w:r w:rsidRPr="00AE25EC">
        <w:rPr>
          <w:rFonts w:ascii="Arial" w:eastAsia="Times New Roman" w:hAnsi="Arial" w:cs="Arial" w:hint="cs"/>
          <w:b/>
          <w:bCs/>
          <w:rtl/>
        </w:rPr>
        <w:t>) .</w:t>
      </w:r>
      <w:proofErr w:type="gramEnd"/>
    </w:p>
    <w:p w14:paraId="4A349925" w14:textId="77777777" w:rsidR="00AE25EC" w:rsidRPr="00AE25EC" w:rsidRDefault="00AE25EC" w:rsidP="00AE25EC">
      <w:pPr>
        <w:ind w:left="2880" w:right="994"/>
        <w:jc w:val="right"/>
        <w:rPr>
          <w:rFonts w:ascii="Arial" w:eastAsia="Times New Roman" w:hAnsi="Arial" w:cs="Arial"/>
          <w:b/>
          <w:bCs/>
        </w:rPr>
      </w:pPr>
      <w:r w:rsidRPr="00AE25EC">
        <w:rPr>
          <w:rFonts w:ascii="Arial" w:eastAsia="Times New Roman" w:hAnsi="Arial" w:cs="Arial"/>
          <w:b/>
          <w:bCs/>
          <w:rtl/>
        </w:rPr>
        <w:br/>
      </w:r>
      <w:r w:rsidRPr="00AE25EC">
        <w:rPr>
          <w:rFonts w:ascii="Arial" w:eastAsia="Times New Roman" w:hAnsi="Arial" w:cs="Arial" w:hint="cs"/>
          <w:b/>
          <w:bCs/>
          <w:rtl/>
        </w:rPr>
        <w:t>יש לשלוח את טופס הרשמה למיילים המופעים מטה.</w:t>
      </w:r>
    </w:p>
    <w:p w14:paraId="78CBBCB8" w14:textId="77777777" w:rsidR="00AE25EC" w:rsidRPr="00AE25EC" w:rsidRDefault="00AE25EC" w:rsidP="00AE25EC">
      <w:pPr>
        <w:jc w:val="right"/>
      </w:pPr>
    </w:p>
    <w:p w14:paraId="042A037E" w14:textId="77777777" w:rsidR="00AE25EC" w:rsidRPr="00AE25EC" w:rsidRDefault="00AE25EC" w:rsidP="00AE25EC"/>
    <w:p w14:paraId="0403B63E" w14:textId="547D387D" w:rsidR="00AE25EC" w:rsidRPr="00AE25EC" w:rsidRDefault="00AE25EC" w:rsidP="00AE25EC">
      <w:pPr>
        <w:tabs>
          <w:tab w:val="left" w:pos="7575"/>
        </w:tabs>
      </w:pPr>
    </w:p>
    <w:tbl>
      <w:tblPr>
        <w:tblpPr w:leftFromText="180" w:rightFromText="180" w:vertAnchor="text" w:horzAnchor="margin" w:tblpY="2160"/>
        <w:bidiVisual/>
        <w:tblW w:w="9720" w:type="dxa"/>
        <w:tblBorders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1984"/>
        <w:gridCol w:w="2410"/>
        <w:gridCol w:w="3479"/>
      </w:tblGrid>
      <w:tr w:rsidR="00AE25EC" w:rsidRPr="004E3226" w14:paraId="3B1B456D" w14:textId="77777777" w:rsidTr="00AE25EC">
        <w:trPr>
          <w:trHeight w:val="155"/>
        </w:trPr>
        <w:tc>
          <w:tcPr>
            <w:tcW w:w="3831" w:type="dxa"/>
            <w:gridSpan w:val="2"/>
            <w:tcBorders>
              <w:top w:val="nil"/>
              <w:bottom w:val="single" w:sz="8" w:space="0" w:color="C0C0C0"/>
              <w:right w:val="single" w:sz="8" w:space="0" w:color="C0C0C0"/>
            </w:tcBorders>
          </w:tcPr>
          <w:p w14:paraId="6A97F7BA" w14:textId="77777777" w:rsidR="00AE25EC" w:rsidRPr="004E3226" w:rsidRDefault="00AE25EC" w:rsidP="00AE25EC">
            <w:pPr>
              <w:pStyle w:val="a7"/>
              <w:ind w:left="637" w:hanging="637"/>
              <w:rPr>
                <w:b/>
                <w:bCs/>
                <w:color w:val="8E0047"/>
                <w:sz w:val="18"/>
                <w:szCs w:val="18"/>
                <w:rtl/>
              </w:rPr>
            </w:pPr>
            <w:bookmarkStart w:id="2" w:name="_Hlk213046828"/>
            <w:r w:rsidRPr="00F1444E">
              <w:rPr>
                <w:noProof/>
              </w:rPr>
              <w:drawing>
                <wp:inline distT="0" distB="0" distL="0" distR="0" wp14:anchorId="0B32F2A7" wp14:editId="3C93B96D">
                  <wp:extent cx="1933575" cy="438150"/>
                  <wp:effectExtent l="0" t="0" r="9525" b="0"/>
                  <wp:docPr id="13" name="תמונה 13" descr="רמבם &#10;הקריה הרפואית לבריאות האדם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MBAM_H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3226">
              <w:rPr>
                <w:b/>
                <w:bCs/>
                <w:noProof/>
                <w:color w:val="8E0047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0A3D4C63" wp14:editId="6CA837DF">
                  <wp:simplePos x="0" y="0"/>
                  <wp:positionH relativeFrom="column">
                    <wp:posOffset>4122420</wp:posOffset>
                  </wp:positionH>
                  <wp:positionV relativeFrom="paragraph">
                    <wp:posOffset>-819785</wp:posOffset>
                  </wp:positionV>
                  <wp:extent cx="533400" cy="347345"/>
                  <wp:effectExtent l="0" t="0" r="0" b="0"/>
                  <wp:wrapNone/>
                  <wp:docPr id="14" name="תמונה 14" descr="GOVIL_logo_250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OVIL_logo_250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079AB2" w14:textId="77777777" w:rsidR="00AE25EC" w:rsidRDefault="00AE25EC" w:rsidP="00AE25EC">
            <w:pPr>
              <w:pStyle w:val="a7"/>
              <w:jc w:val="center"/>
              <w:rPr>
                <w:sz w:val="18"/>
                <w:szCs w:val="18"/>
                <w:rtl/>
              </w:rPr>
            </w:pPr>
          </w:p>
          <w:p w14:paraId="35C68FBB" w14:textId="77777777" w:rsidR="00AE25EC" w:rsidRDefault="00AE25EC" w:rsidP="00AE25EC">
            <w:pPr>
              <w:pStyle w:val="a7"/>
              <w:jc w:val="center"/>
              <w:rPr>
                <w:sz w:val="18"/>
                <w:szCs w:val="18"/>
                <w:rtl/>
              </w:rPr>
            </w:pPr>
          </w:p>
          <w:p w14:paraId="1D84D672" w14:textId="77777777" w:rsidR="00AE25EC" w:rsidRPr="004E3226" w:rsidRDefault="00AE25EC" w:rsidP="00AE25EC">
            <w:pPr>
              <w:pStyle w:val="a7"/>
              <w:jc w:val="center"/>
              <w:rPr>
                <w:sz w:val="18"/>
                <w:szCs w:val="18"/>
                <w:rtl/>
              </w:rPr>
            </w:pPr>
            <w:r w:rsidRPr="004E3226">
              <w:rPr>
                <w:sz w:val="18"/>
                <w:szCs w:val="18"/>
                <w:rtl/>
              </w:rPr>
              <w:t>ת.ד. 9602, חיפה 31096</w:t>
            </w:r>
            <w:r w:rsidRPr="004E3226">
              <w:rPr>
                <w:rFonts w:hint="cs"/>
                <w:sz w:val="18"/>
                <w:szCs w:val="18"/>
                <w:rtl/>
              </w:rPr>
              <w:t>01</w:t>
            </w:r>
          </w:p>
        </w:tc>
        <w:tc>
          <w:tcPr>
            <w:tcW w:w="347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</w:tcPr>
          <w:p w14:paraId="0C23A145" w14:textId="77777777" w:rsidR="00AE25EC" w:rsidRDefault="00AE25EC" w:rsidP="00AE25EC">
            <w:pPr>
              <w:pStyle w:val="a7"/>
              <w:rPr>
                <w:sz w:val="18"/>
                <w:szCs w:val="18"/>
                <w:rtl/>
              </w:rPr>
            </w:pPr>
          </w:p>
          <w:p w14:paraId="4DEE7CFA" w14:textId="77777777" w:rsidR="00AE25EC" w:rsidRDefault="00AE25EC" w:rsidP="00AE25EC">
            <w:pPr>
              <w:pStyle w:val="a7"/>
              <w:rPr>
                <w:sz w:val="18"/>
                <w:szCs w:val="18"/>
                <w:rtl/>
              </w:rPr>
            </w:pPr>
          </w:p>
          <w:p w14:paraId="513D6367" w14:textId="77777777" w:rsidR="00AE25EC" w:rsidRPr="004E3226" w:rsidRDefault="00AE25EC" w:rsidP="00AE25EC">
            <w:pPr>
              <w:pStyle w:val="a7"/>
              <w:rPr>
                <w:sz w:val="18"/>
                <w:szCs w:val="18"/>
                <w:rtl/>
              </w:rPr>
            </w:pPr>
            <w:r w:rsidRPr="004E3226">
              <w:rPr>
                <w:sz w:val="18"/>
                <w:szCs w:val="18"/>
              </w:rPr>
              <w:t xml:space="preserve">E-mail: </w:t>
            </w:r>
            <w:hyperlink r:id="rId13" w:history="1">
              <w:r w:rsidRPr="00D240BF">
                <w:rPr>
                  <w:rStyle w:val="Hyperlink"/>
                  <w:sz w:val="18"/>
                  <w:szCs w:val="18"/>
                </w:rPr>
                <w:t>t_perah@rambam.health.gov.il</w:t>
              </w:r>
            </w:hyperlink>
            <w:r>
              <w:rPr>
                <w:sz w:val="18"/>
                <w:szCs w:val="18"/>
              </w:rPr>
              <w:t xml:space="preserve">   </w:t>
            </w:r>
          </w:p>
        </w:tc>
      </w:tr>
      <w:tr w:rsidR="00AE25EC" w:rsidRPr="004E3226" w14:paraId="7B085F0A" w14:textId="77777777" w:rsidTr="00AE25EC">
        <w:trPr>
          <w:trHeight w:val="65"/>
        </w:trPr>
        <w:tc>
          <w:tcPr>
            <w:tcW w:w="1847" w:type="dxa"/>
            <w:tcBorders>
              <w:top w:val="single" w:sz="8" w:space="0" w:color="C0C0C0"/>
              <w:right w:val="single" w:sz="4" w:space="0" w:color="C0C0C0"/>
            </w:tcBorders>
          </w:tcPr>
          <w:p w14:paraId="20434CBA" w14:textId="657720B3" w:rsidR="00AE25EC" w:rsidRPr="004E3226" w:rsidRDefault="00AE25EC" w:rsidP="00AE25EC">
            <w:pPr>
              <w:pStyle w:val="a7"/>
              <w:rPr>
                <w:b/>
                <w:bCs/>
                <w:color w:val="8E0047"/>
                <w:sz w:val="18"/>
                <w:szCs w:val="18"/>
                <w:rtl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C0C0C0"/>
              <w:left w:val="single" w:sz="4" w:space="0" w:color="C0C0C0"/>
              <w:bottom w:val="nil"/>
              <w:right w:val="single" w:sz="8" w:space="0" w:color="C0C0C0"/>
            </w:tcBorders>
          </w:tcPr>
          <w:p w14:paraId="50E34526" w14:textId="0C7451E9" w:rsidR="00AE25EC" w:rsidRPr="004E3226" w:rsidRDefault="00AE25EC" w:rsidP="00AE25E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479" w:type="dxa"/>
            <w:tcBorders>
              <w:top w:val="single" w:sz="8" w:space="0" w:color="C0C0C0"/>
              <w:left w:val="single" w:sz="8" w:space="0" w:color="C0C0C0"/>
              <w:bottom w:val="nil"/>
              <w:right w:val="nil"/>
            </w:tcBorders>
          </w:tcPr>
          <w:p w14:paraId="39E0AAE1" w14:textId="77777777" w:rsidR="00AE25EC" w:rsidRPr="002C5407" w:rsidRDefault="00AE25EC" w:rsidP="00AE25EC">
            <w:pPr>
              <w:pStyle w:val="a7"/>
              <w:rPr>
                <w:sz w:val="18"/>
                <w:szCs w:val="18"/>
                <w:rtl/>
              </w:rPr>
            </w:pPr>
            <w:r w:rsidRPr="004E3226">
              <w:rPr>
                <w:sz w:val="18"/>
                <w:szCs w:val="18"/>
              </w:rPr>
              <w:t>E-mail:</w:t>
            </w:r>
            <w:r>
              <w:rPr>
                <w:sz w:val="18"/>
                <w:szCs w:val="18"/>
              </w:rPr>
              <w:t xml:space="preserve"> </w:t>
            </w:r>
            <w:r w:rsidRPr="004E32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d_halevi</w:t>
            </w:r>
            <w:r w:rsidRPr="004E3226">
              <w:rPr>
                <w:sz w:val="18"/>
                <w:szCs w:val="18"/>
              </w:rPr>
              <w:t>@rambam.health.gov.il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bookmarkEnd w:id="2"/>
    </w:tbl>
    <w:p w14:paraId="7DF062E3" w14:textId="39581AAA" w:rsidR="00CE2EAF" w:rsidRPr="00AE25EC" w:rsidRDefault="00CE2EAF" w:rsidP="00AE25EC">
      <w:pPr>
        <w:tabs>
          <w:tab w:val="left" w:pos="7575"/>
        </w:tabs>
      </w:pPr>
    </w:p>
    <w:sectPr w:rsidR="00CE2EAF" w:rsidRPr="00AE25EC" w:rsidSect="00AE25EC">
      <w:headerReference w:type="default" r:id="rId14"/>
      <w:pgSz w:w="11910" w:h="16840"/>
      <w:pgMar w:top="1134" w:right="851" w:bottom="278" w:left="1276" w:header="1191" w:footer="0" w:gutter="0"/>
      <w:pgBorders w:offsetFrom="page">
        <w:top w:val="single" w:sz="4" w:space="24" w:color="5B9BD5"/>
        <w:left w:val="single" w:sz="4" w:space="24" w:color="5B9BD5"/>
        <w:bottom w:val="single" w:sz="4" w:space="24" w:color="5B9BD5"/>
        <w:right w:val="single" w:sz="4" w:space="24" w:color="5B9BD5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9D929" w14:textId="77777777" w:rsidR="00E31689" w:rsidRDefault="00E31689">
      <w:r>
        <w:separator/>
      </w:r>
    </w:p>
  </w:endnote>
  <w:endnote w:type="continuationSeparator" w:id="0">
    <w:p w14:paraId="5084FAE6" w14:textId="77777777" w:rsidR="00E31689" w:rsidRDefault="00E3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F1407" w14:textId="77777777" w:rsidR="00E31689" w:rsidRDefault="00E31689">
      <w:r>
        <w:separator/>
      </w:r>
    </w:p>
  </w:footnote>
  <w:footnote w:type="continuationSeparator" w:id="0">
    <w:p w14:paraId="6E37B1A0" w14:textId="77777777" w:rsidR="00E31689" w:rsidRDefault="00E3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1A103" w14:textId="77777777" w:rsidR="002E4391" w:rsidRDefault="00AC2ED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08A70782" wp14:editId="0AD7A8C6">
              <wp:simplePos x="0" y="0"/>
              <wp:positionH relativeFrom="page">
                <wp:posOffset>1130300</wp:posOffset>
              </wp:positionH>
              <wp:positionV relativeFrom="page">
                <wp:posOffset>1502783</wp:posOffset>
              </wp:positionV>
              <wp:extent cx="496570" cy="2749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70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3FFCA" w14:textId="77777777" w:rsidR="002E4391" w:rsidRDefault="00AC2ED1">
                          <w:pPr>
                            <w:spacing w:before="21"/>
                            <w:ind w:left="20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  <w:u w:val="single"/>
                            </w:rPr>
                            <w:t>Day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32"/>
                              <w:u w:val="single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7078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89pt;margin-top:118.35pt;width:39.1pt;height:21.6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" filled="f" stroked="f">
              <v:textbox inset="0,0,0,0">
                <w:txbxContent>
                  <w:p w14:paraId="5583FFCA" w14:textId="77777777" w:rsidR="002E4391" w:rsidRDefault="00AC2ED1">
                    <w:pPr>
                      <w:spacing w:before="21"/>
                      <w:ind w:left="20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  <w:u w:val="single"/>
                      </w:rPr>
                      <w:t>Day</w:t>
                    </w:r>
                    <w:r>
                      <w:rPr>
                        <w:rFonts w:ascii="Calibri"/>
                        <w:b/>
                        <w:spacing w:val="-9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32"/>
                        <w:u w:val="single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2484D" w14:textId="77777777" w:rsidR="002E4391" w:rsidRDefault="00AC2ED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0E725D4B" wp14:editId="5471C3E9">
              <wp:simplePos x="0" y="0"/>
              <wp:positionH relativeFrom="page">
                <wp:posOffset>1130300</wp:posOffset>
              </wp:positionH>
              <wp:positionV relativeFrom="page">
                <wp:posOffset>1435727</wp:posOffset>
              </wp:positionV>
              <wp:extent cx="496570" cy="2749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70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A4C8D" w14:textId="77777777" w:rsidR="002E4391" w:rsidRDefault="00AC2ED1">
                          <w:pPr>
                            <w:spacing w:before="21"/>
                            <w:ind w:left="20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  <w:u w:val="single"/>
                            </w:rPr>
                            <w:t>Day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32"/>
                              <w:u w:val="single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25D4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89pt;margin-top:113.05pt;width:39.1pt;height:21.6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" filled="f" stroked="f">
              <v:textbox inset="0,0,0,0">
                <w:txbxContent>
                  <w:p w14:paraId="3A1A4C8D" w14:textId="77777777" w:rsidR="002E4391" w:rsidRDefault="00AC2ED1">
                    <w:pPr>
                      <w:spacing w:before="21"/>
                      <w:ind w:left="20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  <w:u w:val="single"/>
                      </w:rPr>
                      <w:t>Day</w:t>
                    </w:r>
                    <w:r>
                      <w:rPr>
                        <w:rFonts w:ascii="Calibri"/>
                        <w:b/>
                        <w:spacing w:val="-9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32"/>
                        <w:u w:val="single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F6081" w14:textId="77777777" w:rsidR="002E4391" w:rsidRDefault="00AC2ED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2B75AE4B" wp14:editId="5CAC3542">
              <wp:simplePos x="0" y="0"/>
              <wp:positionH relativeFrom="page">
                <wp:posOffset>1130300</wp:posOffset>
              </wp:positionH>
              <wp:positionV relativeFrom="page">
                <wp:posOffset>1435727</wp:posOffset>
              </wp:positionV>
              <wp:extent cx="551815" cy="2749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85E20" w14:textId="77777777" w:rsidR="002E4391" w:rsidRDefault="00AC2ED1">
                          <w:pPr>
                            <w:spacing w:before="21"/>
                            <w:ind w:left="20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  <w:u w:val="single"/>
                            </w:rPr>
                            <w:t>Day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32"/>
                              <w:u w:val="single"/>
                            </w:rPr>
                            <w:t>3: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5AE4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89pt;margin-top:113.05pt;width:43.45pt;height:21.6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" filled="f" stroked="f">
              <v:textbox inset="0,0,0,0">
                <w:txbxContent>
                  <w:p w14:paraId="3D685E20" w14:textId="77777777" w:rsidR="002E4391" w:rsidRDefault="00AC2ED1">
                    <w:pPr>
                      <w:spacing w:before="21"/>
                      <w:ind w:left="20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  <w:u w:val="single"/>
                      </w:rPr>
                      <w:t>Day</w:t>
                    </w:r>
                    <w:r>
                      <w:rPr>
                        <w:rFonts w:ascii="Calibri"/>
                        <w:b/>
                        <w:spacing w:val="-9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  <w:sz w:val="32"/>
                        <w:u w:val="single"/>
                      </w:rPr>
                      <w:t>3: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20520"/>
    <w:multiLevelType w:val="hybridMultilevel"/>
    <w:tmpl w:val="75DCE0CA"/>
    <w:lvl w:ilvl="0" w:tplc="4DBA4E2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C4D"/>
        <w:spacing w:val="0"/>
        <w:w w:val="100"/>
        <w:sz w:val="24"/>
        <w:szCs w:val="24"/>
        <w:lang w:val="en-US" w:eastAsia="en-US" w:bidi="ar-SA"/>
      </w:rPr>
    </w:lvl>
    <w:lvl w:ilvl="1" w:tplc="47004904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2" w:tplc="AC8ADAB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4D460166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 w:tplc="F272B21E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5" w:tplc="B8C4DF92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6" w:tplc="822C7A64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7" w:tplc="F2C04CEE">
      <w:numFmt w:val="bullet"/>
      <w:lvlText w:val="•"/>
      <w:lvlJc w:val="left"/>
      <w:pPr>
        <w:ind w:left="5345" w:hanging="360"/>
      </w:pPr>
      <w:rPr>
        <w:rFonts w:hint="default"/>
        <w:lang w:val="en-US" w:eastAsia="en-US" w:bidi="ar-SA"/>
      </w:rPr>
    </w:lvl>
    <w:lvl w:ilvl="8" w:tplc="9A6A638C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5E63CA"/>
    <w:multiLevelType w:val="hybridMultilevel"/>
    <w:tmpl w:val="15803E1E"/>
    <w:lvl w:ilvl="0" w:tplc="79985A3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C4D"/>
        <w:spacing w:val="0"/>
        <w:w w:val="100"/>
        <w:sz w:val="24"/>
        <w:szCs w:val="24"/>
        <w:lang w:val="en-US" w:eastAsia="en-US" w:bidi="ar-SA"/>
      </w:rPr>
    </w:lvl>
    <w:lvl w:ilvl="1" w:tplc="43EE73B2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2" w:tplc="D460F69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FFBEB3B0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 w:tplc="E96A3D60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5" w:tplc="07AC9A3C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6" w:tplc="9FCC01B8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7" w:tplc="720C9E8C">
      <w:numFmt w:val="bullet"/>
      <w:lvlText w:val="•"/>
      <w:lvlJc w:val="left"/>
      <w:pPr>
        <w:ind w:left="5345" w:hanging="360"/>
      </w:pPr>
      <w:rPr>
        <w:rFonts w:hint="default"/>
        <w:lang w:val="en-US" w:eastAsia="en-US" w:bidi="ar-SA"/>
      </w:rPr>
    </w:lvl>
    <w:lvl w:ilvl="8" w:tplc="E8B63E0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383361"/>
    <w:multiLevelType w:val="hybridMultilevel"/>
    <w:tmpl w:val="89E80BCA"/>
    <w:lvl w:ilvl="0" w:tplc="8286C3E6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938F612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2" w:tplc="D2F6E358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3CF02386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4" w:tplc="1C927EF0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5" w:tplc="3C8885CC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6" w:tplc="8D149D62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3718FF18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F58478E4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9D51BA6"/>
    <w:multiLevelType w:val="hybridMultilevel"/>
    <w:tmpl w:val="BE22BD88"/>
    <w:lvl w:ilvl="0" w:tplc="B540FF7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C4D"/>
        <w:spacing w:val="0"/>
        <w:w w:val="100"/>
        <w:sz w:val="24"/>
        <w:szCs w:val="24"/>
        <w:lang w:val="en-US" w:eastAsia="en-US" w:bidi="ar-SA"/>
      </w:rPr>
    </w:lvl>
    <w:lvl w:ilvl="1" w:tplc="5C7EBD2A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2" w:tplc="7CBC9786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6C36BABE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 w:tplc="B70CE436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5" w:tplc="A8345952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6" w:tplc="19BCBAEE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7" w:tplc="ABF09E44">
      <w:numFmt w:val="bullet"/>
      <w:lvlText w:val="•"/>
      <w:lvlJc w:val="left"/>
      <w:pPr>
        <w:ind w:left="5345" w:hanging="360"/>
      </w:pPr>
      <w:rPr>
        <w:rFonts w:hint="default"/>
        <w:lang w:val="en-US" w:eastAsia="en-US" w:bidi="ar-SA"/>
      </w:rPr>
    </w:lvl>
    <w:lvl w:ilvl="8" w:tplc="14787FCE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3D2261"/>
    <w:multiLevelType w:val="hybridMultilevel"/>
    <w:tmpl w:val="307EDF9C"/>
    <w:lvl w:ilvl="0" w:tplc="186087A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C4D"/>
        <w:spacing w:val="0"/>
        <w:w w:val="100"/>
        <w:sz w:val="24"/>
        <w:szCs w:val="24"/>
        <w:lang w:val="en-US" w:eastAsia="en-US" w:bidi="ar-SA"/>
      </w:rPr>
    </w:lvl>
    <w:lvl w:ilvl="1" w:tplc="B83EA286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2" w:tplc="5A5CD56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B754947A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 w:tplc="9A52C1F2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5" w:tplc="E4C6099E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6" w:tplc="773808BA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7" w:tplc="03D8CB76">
      <w:numFmt w:val="bullet"/>
      <w:lvlText w:val="•"/>
      <w:lvlJc w:val="left"/>
      <w:pPr>
        <w:ind w:left="5345" w:hanging="360"/>
      </w:pPr>
      <w:rPr>
        <w:rFonts w:hint="default"/>
        <w:lang w:val="en-US" w:eastAsia="en-US" w:bidi="ar-SA"/>
      </w:rPr>
    </w:lvl>
    <w:lvl w:ilvl="8" w:tplc="E5DE316C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DB3BCC"/>
    <w:multiLevelType w:val="multilevel"/>
    <w:tmpl w:val="6164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51837"/>
    <w:multiLevelType w:val="hybridMultilevel"/>
    <w:tmpl w:val="4596D848"/>
    <w:lvl w:ilvl="0" w:tplc="FEA2436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C4D"/>
        <w:spacing w:val="0"/>
        <w:w w:val="100"/>
        <w:sz w:val="24"/>
        <w:szCs w:val="24"/>
        <w:lang w:val="en-US" w:eastAsia="en-US" w:bidi="ar-SA"/>
      </w:rPr>
    </w:lvl>
    <w:lvl w:ilvl="1" w:tplc="C44ADA86">
      <w:start w:val="1"/>
      <w:numFmt w:val="decimal"/>
      <w:lvlText w:val="%2."/>
      <w:lvlJc w:val="left"/>
      <w:pPr>
        <w:ind w:left="830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4D4C4D"/>
        <w:spacing w:val="-1"/>
        <w:w w:val="100"/>
        <w:sz w:val="24"/>
        <w:szCs w:val="24"/>
        <w:lang w:val="en-US" w:eastAsia="en-US" w:bidi="ar-SA"/>
      </w:rPr>
    </w:lvl>
    <w:lvl w:ilvl="2" w:tplc="CC34822A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1130D15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DFDEF2A8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5" w:tplc="AAC007C0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6" w:tplc="8E6EBB54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7" w:tplc="3C74815E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8" w:tplc="84D6789A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C6D741C"/>
    <w:multiLevelType w:val="hybridMultilevel"/>
    <w:tmpl w:val="56AC9A52"/>
    <w:lvl w:ilvl="0" w:tplc="B15819C6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C4D"/>
        <w:spacing w:val="0"/>
        <w:w w:val="100"/>
        <w:sz w:val="24"/>
        <w:szCs w:val="24"/>
        <w:lang w:val="en-US" w:eastAsia="en-US" w:bidi="ar-SA"/>
      </w:rPr>
    </w:lvl>
    <w:lvl w:ilvl="1" w:tplc="3B94F080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2" w:tplc="294CAA40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F9FCF44A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4" w:tplc="6D5E407A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5" w:tplc="F726FA50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6" w:tplc="57364EE4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D6866F38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3ACE4380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0068D5"/>
    <w:multiLevelType w:val="hybridMultilevel"/>
    <w:tmpl w:val="1D3C0042"/>
    <w:lvl w:ilvl="0" w:tplc="56E032A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C4D"/>
        <w:spacing w:val="0"/>
        <w:w w:val="100"/>
        <w:sz w:val="24"/>
        <w:szCs w:val="24"/>
        <w:lang w:val="en-US" w:eastAsia="en-US" w:bidi="ar-SA"/>
      </w:rPr>
    </w:lvl>
    <w:lvl w:ilvl="1" w:tplc="9F645258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7F8EE89A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 w:tplc="EF88F844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4" w:tplc="EB4A314A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5" w:tplc="4F2EF4CE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6" w:tplc="3A16EB8A">
      <w:numFmt w:val="bullet"/>
      <w:lvlText w:val="•"/>
      <w:lvlJc w:val="left"/>
      <w:pPr>
        <w:ind w:left="4711" w:hanging="360"/>
      </w:pPr>
      <w:rPr>
        <w:rFonts w:hint="default"/>
        <w:lang w:val="en-US" w:eastAsia="en-US" w:bidi="ar-SA"/>
      </w:rPr>
    </w:lvl>
    <w:lvl w:ilvl="7" w:tplc="A0A098D2"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8" w:tplc="5DDC41F6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A2A71FE"/>
    <w:multiLevelType w:val="hybridMultilevel"/>
    <w:tmpl w:val="43D81F54"/>
    <w:lvl w:ilvl="0" w:tplc="4DC27A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C4D"/>
        <w:spacing w:val="0"/>
        <w:w w:val="100"/>
        <w:sz w:val="24"/>
        <w:szCs w:val="24"/>
        <w:lang w:val="en-US" w:eastAsia="en-US" w:bidi="ar-SA"/>
      </w:rPr>
    </w:lvl>
    <w:lvl w:ilvl="1" w:tplc="978E86FA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2" w:tplc="C0C4CC2C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4920D012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 w:tplc="E094076E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5" w:tplc="56183E1C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6" w:tplc="3478573A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7" w:tplc="E77C2DD4">
      <w:numFmt w:val="bullet"/>
      <w:lvlText w:val="•"/>
      <w:lvlJc w:val="left"/>
      <w:pPr>
        <w:ind w:left="5345" w:hanging="360"/>
      </w:pPr>
      <w:rPr>
        <w:rFonts w:hint="default"/>
        <w:lang w:val="en-US" w:eastAsia="en-US" w:bidi="ar-SA"/>
      </w:rPr>
    </w:lvl>
    <w:lvl w:ilvl="8" w:tplc="647A39D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BE132F6"/>
    <w:multiLevelType w:val="hybridMultilevel"/>
    <w:tmpl w:val="9D9629EA"/>
    <w:lvl w:ilvl="0" w:tplc="4B208FC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C4D"/>
        <w:spacing w:val="0"/>
        <w:w w:val="100"/>
        <w:sz w:val="24"/>
        <w:szCs w:val="24"/>
        <w:lang w:val="en-US" w:eastAsia="en-US" w:bidi="ar-SA"/>
      </w:rPr>
    </w:lvl>
    <w:lvl w:ilvl="1" w:tplc="22602CB0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2" w:tplc="E558E87E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C8D4EA60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 w:tplc="0D36191E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5" w:tplc="E29E8AA8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6" w:tplc="CE1A398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7" w:tplc="4876471E">
      <w:numFmt w:val="bullet"/>
      <w:lvlText w:val="•"/>
      <w:lvlJc w:val="left"/>
      <w:pPr>
        <w:ind w:left="5345" w:hanging="360"/>
      </w:pPr>
      <w:rPr>
        <w:rFonts w:hint="default"/>
        <w:lang w:val="en-US" w:eastAsia="en-US" w:bidi="ar-SA"/>
      </w:rPr>
    </w:lvl>
    <w:lvl w:ilvl="8" w:tplc="C2C2416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D9C2184"/>
    <w:multiLevelType w:val="hybridMultilevel"/>
    <w:tmpl w:val="E54ACD72"/>
    <w:lvl w:ilvl="0" w:tplc="24761450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C4D"/>
        <w:spacing w:val="0"/>
        <w:w w:val="100"/>
        <w:sz w:val="24"/>
        <w:szCs w:val="24"/>
        <w:lang w:val="en-US" w:eastAsia="en-US" w:bidi="ar-SA"/>
      </w:rPr>
    </w:lvl>
    <w:lvl w:ilvl="1" w:tplc="A14C5492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2" w:tplc="F58C8074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488478B6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4" w:tplc="7A1E738E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5" w:tplc="A5A43592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6" w:tplc="6B0C26FA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BF3873FA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B0EE4894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F242891"/>
    <w:multiLevelType w:val="multilevel"/>
    <w:tmpl w:val="EA2C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9D5D72"/>
    <w:multiLevelType w:val="hybridMultilevel"/>
    <w:tmpl w:val="726E86B4"/>
    <w:lvl w:ilvl="0" w:tplc="47004904">
      <w:numFmt w:val="bullet"/>
      <w:lvlText w:val="•"/>
      <w:lvlJc w:val="left"/>
      <w:pPr>
        <w:ind w:left="86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747F7695"/>
    <w:multiLevelType w:val="hybridMultilevel"/>
    <w:tmpl w:val="1F903304"/>
    <w:lvl w:ilvl="0" w:tplc="A6E08F7C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C4D"/>
        <w:spacing w:val="0"/>
        <w:w w:val="100"/>
        <w:sz w:val="24"/>
        <w:szCs w:val="24"/>
        <w:lang w:val="en-US" w:eastAsia="en-US" w:bidi="ar-SA"/>
      </w:rPr>
    </w:lvl>
    <w:lvl w:ilvl="1" w:tplc="33EEA856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2" w:tplc="8EAE4CB6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62D04DEE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4" w:tplc="198A1B38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5" w:tplc="8048BB48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6" w:tplc="68248974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87880334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3E5840EC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E3F0945"/>
    <w:multiLevelType w:val="hybridMultilevel"/>
    <w:tmpl w:val="B762C9BC"/>
    <w:lvl w:ilvl="0" w:tplc="EE18D8A0">
      <w:start w:val="1"/>
      <w:numFmt w:val="decimal"/>
      <w:lvlText w:val="%1.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4D4C4D"/>
        <w:spacing w:val="-1"/>
        <w:w w:val="100"/>
        <w:sz w:val="24"/>
        <w:szCs w:val="24"/>
        <w:lang w:val="en-US" w:eastAsia="en-US" w:bidi="ar-SA"/>
      </w:rPr>
    </w:lvl>
    <w:lvl w:ilvl="1" w:tplc="00A65AF0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1952D820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 w:tplc="CD363F18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4" w:tplc="C85E6500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5" w:tplc="323459B6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6" w:tplc="F34418D0">
      <w:numFmt w:val="bullet"/>
      <w:lvlText w:val="•"/>
      <w:lvlJc w:val="left"/>
      <w:pPr>
        <w:ind w:left="4711" w:hanging="360"/>
      </w:pPr>
      <w:rPr>
        <w:rFonts w:hint="default"/>
        <w:lang w:val="en-US" w:eastAsia="en-US" w:bidi="ar-SA"/>
      </w:rPr>
    </w:lvl>
    <w:lvl w:ilvl="7" w:tplc="62025880"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8" w:tplc="9A44A190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14"/>
  </w:num>
  <w:num w:numId="10">
    <w:abstractNumId w:val="2"/>
  </w:num>
  <w:num w:numId="11">
    <w:abstractNumId w:val="7"/>
  </w:num>
  <w:num w:numId="12">
    <w:abstractNumId w:val="15"/>
  </w:num>
  <w:num w:numId="13">
    <w:abstractNumId w:val="8"/>
  </w:num>
  <w:num w:numId="14">
    <w:abstractNumId w:val="1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91"/>
    <w:rsid w:val="00042941"/>
    <w:rsid w:val="000554FC"/>
    <w:rsid w:val="00063376"/>
    <w:rsid w:val="00063AF6"/>
    <w:rsid w:val="00123518"/>
    <w:rsid w:val="001355E3"/>
    <w:rsid w:val="00154083"/>
    <w:rsid w:val="00173426"/>
    <w:rsid w:val="00194604"/>
    <w:rsid w:val="001A2332"/>
    <w:rsid w:val="001A3770"/>
    <w:rsid w:val="001B5A70"/>
    <w:rsid w:val="0021089D"/>
    <w:rsid w:val="002371E1"/>
    <w:rsid w:val="00270257"/>
    <w:rsid w:val="002822F0"/>
    <w:rsid w:val="002E4391"/>
    <w:rsid w:val="002E5120"/>
    <w:rsid w:val="0033642B"/>
    <w:rsid w:val="00344230"/>
    <w:rsid w:val="00346176"/>
    <w:rsid w:val="00357AC7"/>
    <w:rsid w:val="00364D68"/>
    <w:rsid w:val="003A18D0"/>
    <w:rsid w:val="003B1F53"/>
    <w:rsid w:val="003C0244"/>
    <w:rsid w:val="003D4B16"/>
    <w:rsid w:val="003E2893"/>
    <w:rsid w:val="004226E3"/>
    <w:rsid w:val="004564D3"/>
    <w:rsid w:val="00490357"/>
    <w:rsid w:val="00490FC2"/>
    <w:rsid w:val="004A35C0"/>
    <w:rsid w:val="004C415B"/>
    <w:rsid w:val="004E7086"/>
    <w:rsid w:val="00515A56"/>
    <w:rsid w:val="00562042"/>
    <w:rsid w:val="005718BE"/>
    <w:rsid w:val="00596A2E"/>
    <w:rsid w:val="0062317F"/>
    <w:rsid w:val="00636057"/>
    <w:rsid w:val="006566CF"/>
    <w:rsid w:val="00675708"/>
    <w:rsid w:val="006C3D85"/>
    <w:rsid w:val="006D3D64"/>
    <w:rsid w:val="006F0521"/>
    <w:rsid w:val="00734FCB"/>
    <w:rsid w:val="00764AAB"/>
    <w:rsid w:val="007A564A"/>
    <w:rsid w:val="007B4158"/>
    <w:rsid w:val="007C0E72"/>
    <w:rsid w:val="007C7D22"/>
    <w:rsid w:val="007D1D73"/>
    <w:rsid w:val="00831AE2"/>
    <w:rsid w:val="008324A7"/>
    <w:rsid w:val="00833344"/>
    <w:rsid w:val="008361D7"/>
    <w:rsid w:val="008445DC"/>
    <w:rsid w:val="0085168A"/>
    <w:rsid w:val="00851960"/>
    <w:rsid w:val="008F5D90"/>
    <w:rsid w:val="00915AA8"/>
    <w:rsid w:val="00955E55"/>
    <w:rsid w:val="00963265"/>
    <w:rsid w:val="00971A4D"/>
    <w:rsid w:val="009869C0"/>
    <w:rsid w:val="00990EC0"/>
    <w:rsid w:val="009B7066"/>
    <w:rsid w:val="009D17E4"/>
    <w:rsid w:val="009E1C77"/>
    <w:rsid w:val="009E29AD"/>
    <w:rsid w:val="009F26AC"/>
    <w:rsid w:val="00A10250"/>
    <w:rsid w:val="00A316A6"/>
    <w:rsid w:val="00A3255F"/>
    <w:rsid w:val="00A43FA1"/>
    <w:rsid w:val="00A47BCB"/>
    <w:rsid w:val="00A93D40"/>
    <w:rsid w:val="00AA1ECE"/>
    <w:rsid w:val="00AC2ED1"/>
    <w:rsid w:val="00AD11B2"/>
    <w:rsid w:val="00AD4BD3"/>
    <w:rsid w:val="00AE25EC"/>
    <w:rsid w:val="00AE2D39"/>
    <w:rsid w:val="00AF161F"/>
    <w:rsid w:val="00B15C5F"/>
    <w:rsid w:val="00B462C8"/>
    <w:rsid w:val="00B51D4B"/>
    <w:rsid w:val="00B51F74"/>
    <w:rsid w:val="00B775BD"/>
    <w:rsid w:val="00B91A56"/>
    <w:rsid w:val="00BA6E57"/>
    <w:rsid w:val="00BC1AE9"/>
    <w:rsid w:val="00BC2BE6"/>
    <w:rsid w:val="00BE040A"/>
    <w:rsid w:val="00BF0CC8"/>
    <w:rsid w:val="00C16C09"/>
    <w:rsid w:val="00C25D22"/>
    <w:rsid w:val="00C314D2"/>
    <w:rsid w:val="00C6491A"/>
    <w:rsid w:val="00C917AB"/>
    <w:rsid w:val="00C97297"/>
    <w:rsid w:val="00CE2EAF"/>
    <w:rsid w:val="00CF393E"/>
    <w:rsid w:val="00CF6C03"/>
    <w:rsid w:val="00D92E93"/>
    <w:rsid w:val="00DE5044"/>
    <w:rsid w:val="00E22680"/>
    <w:rsid w:val="00E31689"/>
    <w:rsid w:val="00E4129B"/>
    <w:rsid w:val="00E57B8B"/>
    <w:rsid w:val="00E97BFC"/>
    <w:rsid w:val="00EB02C3"/>
    <w:rsid w:val="00EB5C19"/>
    <w:rsid w:val="00EC5015"/>
    <w:rsid w:val="00EE7E64"/>
    <w:rsid w:val="00F25D71"/>
    <w:rsid w:val="00F32047"/>
    <w:rsid w:val="00F47B5B"/>
    <w:rsid w:val="00F64037"/>
    <w:rsid w:val="00F74148"/>
    <w:rsid w:val="00F86D40"/>
    <w:rsid w:val="00F973F4"/>
    <w:rsid w:val="00FB5839"/>
    <w:rsid w:val="00FC24CD"/>
    <w:rsid w:val="00FC7196"/>
    <w:rsid w:val="00FD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F0950"/>
  <w15:docId w15:val="{AE2B04F4-5D9D-4C26-A210-18B436B5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mbria" w:eastAsia="Cambria" w:hAnsi="Cambria" w:cs="Cambria"/>
    </w:rPr>
  </w:style>
  <w:style w:type="paragraph" w:styleId="3">
    <w:name w:val="heading 3"/>
    <w:basedOn w:val="a"/>
    <w:next w:val="a"/>
    <w:link w:val="30"/>
    <w:uiPriority w:val="9"/>
    <w:unhideWhenUsed/>
    <w:qFormat/>
    <w:rsid w:val="00AE25EC"/>
    <w:pPr>
      <w:widowControl/>
      <w:autoSpaceDE/>
      <w:autoSpaceDN/>
      <w:bidi/>
      <w:outlineLvl w:val="2"/>
    </w:pPr>
    <w:rPr>
      <w:rFonts w:ascii="Arial" w:eastAsia="Times New Roman" w:hAnsi="Arial" w:cs="Arial"/>
      <w:b/>
      <w:bCs/>
      <w:u w:val="single"/>
      <w:lang w:bidi="he-IL"/>
    </w:rPr>
  </w:style>
  <w:style w:type="paragraph" w:styleId="4">
    <w:name w:val="heading 4"/>
    <w:basedOn w:val="a"/>
    <w:next w:val="a"/>
    <w:link w:val="40"/>
    <w:uiPriority w:val="9"/>
    <w:unhideWhenUsed/>
    <w:qFormat/>
    <w:rsid w:val="00AE25EC"/>
    <w:pPr>
      <w:widowControl/>
      <w:autoSpaceDE/>
      <w:autoSpaceDN/>
      <w:bidi/>
      <w:ind w:left="-335"/>
      <w:outlineLvl w:val="3"/>
    </w:pPr>
    <w:rPr>
      <w:rFonts w:ascii="Arial" w:eastAsia="Times New Roman" w:hAnsi="Arial" w:cs="Arial"/>
      <w:b/>
      <w:bCs/>
      <w:color w:val="660033"/>
      <w:sz w:val="28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NormalWeb">
    <w:name w:val="Normal (Web)"/>
    <w:basedOn w:val="a"/>
    <w:uiPriority w:val="99"/>
    <w:unhideWhenUsed/>
    <w:rsid w:val="008333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 w:bidi="he-IL"/>
    </w:rPr>
  </w:style>
  <w:style w:type="paragraph" w:styleId="a5">
    <w:name w:val="header"/>
    <w:basedOn w:val="a"/>
    <w:link w:val="a6"/>
    <w:uiPriority w:val="99"/>
    <w:unhideWhenUsed/>
    <w:rsid w:val="00C25D22"/>
    <w:pPr>
      <w:tabs>
        <w:tab w:val="center" w:pos="4680"/>
        <w:tab w:val="right" w:pos="9360"/>
      </w:tabs>
    </w:pPr>
  </w:style>
  <w:style w:type="character" w:customStyle="1" w:styleId="a6">
    <w:name w:val="כותרת עליונה תו"/>
    <w:basedOn w:val="a0"/>
    <w:link w:val="a5"/>
    <w:uiPriority w:val="99"/>
    <w:rsid w:val="00C25D22"/>
    <w:rPr>
      <w:rFonts w:ascii="Cambria" w:eastAsia="Cambria" w:hAnsi="Cambria" w:cs="Cambria"/>
    </w:rPr>
  </w:style>
  <w:style w:type="paragraph" w:styleId="a7">
    <w:name w:val="footer"/>
    <w:basedOn w:val="a"/>
    <w:link w:val="a8"/>
    <w:unhideWhenUsed/>
    <w:rsid w:val="00C25D22"/>
    <w:pPr>
      <w:tabs>
        <w:tab w:val="center" w:pos="4680"/>
        <w:tab w:val="right" w:pos="9360"/>
      </w:tabs>
    </w:pPr>
  </w:style>
  <w:style w:type="character" w:customStyle="1" w:styleId="a8">
    <w:name w:val="כותרת תחתונה תו"/>
    <w:basedOn w:val="a0"/>
    <w:link w:val="a7"/>
    <w:rsid w:val="00C25D22"/>
    <w:rPr>
      <w:rFonts w:ascii="Cambria" w:eastAsia="Cambria" w:hAnsi="Cambria" w:cs="Cambria"/>
    </w:rPr>
  </w:style>
  <w:style w:type="character" w:styleId="Hyperlink">
    <w:name w:val="Hyperlink"/>
    <w:rsid w:val="00AE25EC"/>
    <w:rPr>
      <w:color w:val="0000FF"/>
      <w:u w:val="single"/>
    </w:rPr>
  </w:style>
  <w:style w:type="character" w:customStyle="1" w:styleId="30">
    <w:name w:val="כותרת 3 תו"/>
    <w:basedOn w:val="a0"/>
    <w:link w:val="3"/>
    <w:uiPriority w:val="9"/>
    <w:rsid w:val="00AE25EC"/>
    <w:rPr>
      <w:rFonts w:ascii="Arial" w:eastAsia="Times New Roman" w:hAnsi="Arial" w:cs="Arial"/>
      <w:b/>
      <w:bCs/>
      <w:u w:val="single"/>
      <w:lang w:bidi="he-IL"/>
    </w:rPr>
  </w:style>
  <w:style w:type="character" w:customStyle="1" w:styleId="40">
    <w:name w:val="כותרת 4 תו"/>
    <w:basedOn w:val="a0"/>
    <w:link w:val="4"/>
    <w:uiPriority w:val="9"/>
    <w:rsid w:val="00AE25EC"/>
    <w:rPr>
      <w:rFonts w:ascii="Arial" w:eastAsia="Times New Roman" w:hAnsi="Arial" w:cs="Arial"/>
      <w:b/>
      <w:bCs/>
      <w:color w:val="660033"/>
      <w:sz w:val="28"/>
      <w:szCs w:val="2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t_perah@rambam.health.gov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5</Pages>
  <Words>804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Dorit Halevi</cp:lastModifiedBy>
  <cp:revision>115</cp:revision>
  <dcterms:created xsi:type="dcterms:W3CDTF">2025-10-27T13:07:00Z</dcterms:created>
  <dcterms:modified xsi:type="dcterms:W3CDTF">2025-11-03T06:05:00Z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GrammarlyDocumentId">
    <vt:lpwstr>80e21cfc-461d-4d7f-9560-3962b904e41b</vt:lpwstr>
  </property>
</Properties>
</file>